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eastAsia="宋体" w:cs="幼圆"/>
          <w:b/>
          <w:bCs/>
          <w:sz w:val="32"/>
          <w:szCs w:val="32"/>
        </w:rPr>
      </w:pPr>
      <w:r>
        <w:rPr>
          <w:rFonts w:hint="eastAsia" w:ascii="宋体" w:hAnsi="宋体" w:eastAsia="宋体" w:cs="幼圆"/>
          <w:b/>
          <w:bCs/>
          <w:sz w:val="32"/>
          <w:szCs w:val="32"/>
        </w:rPr>
        <w:t>知识产权竞赛（初赛）题库</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说明：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1、练习题库说明：此文件为竞赛练习题库</w:t>
      </w:r>
      <w:bookmarkStart w:id="0" w:name="_GoBack"/>
      <w:bookmarkEnd w:id="0"/>
      <w:r>
        <w:rPr>
          <w:rFonts w:hint="eastAsia" w:ascii="宋体" w:hAnsi="宋体" w:eastAsia="宋体" w:cs="幼圆"/>
          <w:sz w:val="24"/>
        </w:rPr>
        <w:t>，供大家考前学习有关知识产权知识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题型：单选题、多选题、判断题</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题量：共有3</w:t>
      </w:r>
      <w:r>
        <w:rPr>
          <w:rFonts w:ascii="宋体" w:hAnsi="宋体" w:eastAsia="宋体" w:cs="幼圆"/>
          <w:sz w:val="24"/>
        </w:rPr>
        <w:t>00</w:t>
      </w:r>
      <w:r>
        <w:rPr>
          <w:rFonts w:hint="eastAsia" w:ascii="宋体" w:hAnsi="宋体" w:eastAsia="宋体" w:cs="幼圆"/>
          <w:sz w:val="24"/>
        </w:rPr>
        <w:t>道题，每个题型各1</w:t>
      </w:r>
      <w:r>
        <w:rPr>
          <w:rFonts w:ascii="宋体" w:hAnsi="宋体" w:eastAsia="宋体" w:cs="幼圆"/>
          <w:sz w:val="24"/>
        </w:rPr>
        <w:t>00</w:t>
      </w:r>
      <w:r>
        <w:rPr>
          <w:rFonts w:hint="eastAsia" w:ascii="宋体" w:hAnsi="宋体" w:eastAsia="宋体" w:cs="幼圆"/>
          <w:sz w:val="24"/>
        </w:rPr>
        <w:t>道</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2、正式考题说明：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形式：超星学习通线上考试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题型：单选题、多选题、判断题</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题量：共</w:t>
      </w:r>
      <w:r>
        <w:rPr>
          <w:rFonts w:ascii="宋体" w:hAnsi="宋体" w:eastAsia="宋体" w:cs="幼圆"/>
          <w:sz w:val="24"/>
        </w:rPr>
        <w:t>50</w:t>
      </w:r>
      <w:r>
        <w:rPr>
          <w:rFonts w:hint="eastAsia" w:ascii="宋体" w:hAnsi="宋体" w:eastAsia="宋体" w:cs="幼圆"/>
          <w:sz w:val="24"/>
        </w:rPr>
        <w:t>道 单选题3</w:t>
      </w:r>
      <w:r>
        <w:rPr>
          <w:rFonts w:ascii="宋体" w:hAnsi="宋体" w:eastAsia="宋体" w:cs="幼圆"/>
          <w:sz w:val="24"/>
        </w:rPr>
        <w:t>0</w:t>
      </w:r>
      <w:r>
        <w:rPr>
          <w:rFonts w:hint="eastAsia" w:ascii="宋体" w:hAnsi="宋体" w:eastAsia="宋体" w:cs="幼圆"/>
          <w:sz w:val="24"/>
        </w:rPr>
        <w:t>道：多选题1</w:t>
      </w:r>
      <w:r>
        <w:rPr>
          <w:rFonts w:ascii="宋体" w:hAnsi="宋体" w:eastAsia="宋体" w:cs="幼圆"/>
          <w:sz w:val="24"/>
        </w:rPr>
        <w:t>0</w:t>
      </w:r>
      <w:r>
        <w:rPr>
          <w:rFonts w:hint="eastAsia" w:ascii="宋体" w:hAnsi="宋体" w:eastAsia="宋体" w:cs="幼圆"/>
          <w:sz w:val="24"/>
        </w:rPr>
        <w:t>道；判断题1</w:t>
      </w:r>
      <w:r>
        <w:rPr>
          <w:rFonts w:ascii="宋体" w:hAnsi="宋体" w:eastAsia="宋体" w:cs="幼圆"/>
          <w:sz w:val="24"/>
        </w:rPr>
        <w:t>0</w:t>
      </w:r>
      <w:r>
        <w:rPr>
          <w:rFonts w:hint="eastAsia" w:ascii="宋体" w:hAnsi="宋体" w:eastAsia="宋体" w:cs="幼圆"/>
          <w:sz w:val="24"/>
        </w:rPr>
        <w:t>道</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时间：共3</w:t>
      </w:r>
      <w:r>
        <w:rPr>
          <w:rFonts w:ascii="宋体" w:hAnsi="宋体" w:eastAsia="宋体" w:cs="幼圆"/>
          <w:sz w:val="24"/>
        </w:rPr>
        <w:t>0</w:t>
      </w:r>
      <w:r>
        <w:rPr>
          <w:rFonts w:hint="eastAsia" w:ascii="宋体" w:hAnsi="宋体" w:eastAsia="宋体" w:cs="幼圆"/>
          <w:sz w:val="24"/>
        </w:rPr>
        <w:t>分钟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分值：共1</w:t>
      </w:r>
      <w:r>
        <w:rPr>
          <w:rFonts w:ascii="宋体" w:hAnsi="宋体" w:eastAsia="宋体" w:cs="幼圆"/>
          <w:sz w:val="24"/>
        </w:rPr>
        <w:t>00</w:t>
      </w:r>
      <w:r>
        <w:rPr>
          <w:rFonts w:hint="eastAsia" w:ascii="宋体" w:hAnsi="宋体" w:eastAsia="宋体" w:cs="幼圆"/>
          <w:sz w:val="24"/>
        </w:rPr>
        <w:t>分 单选题</w:t>
      </w:r>
      <w:r>
        <w:rPr>
          <w:rFonts w:ascii="宋体" w:hAnsi="宋体" w:eastAsia="宋体" w:cs="幼圆"/>
          <w:sz w:val="24"/>
        </w:rPr>
        <w:t>2</w:t>
      </w:r>
      <w:r>
        <w:rPr>
          <w:rFonts w:hint="eastAsia" w:ascii="宋体" w:hAnsi="宋体" w:eastAsia="宋体" w:cs="幼圆"/>
          <w:sz w:val="24"/>
        </w:rPr>
        <w:t>分/道，共6</w:t>
      </w:r>
      <w:r>
        <w:rPr>
          <w:rFonts w:ascii="宋体" w:hAnsi="宋体" w:eastAsia="宋体" w:cs="幼圆"/>
          <w:sz w:val="24"/>
        </w:rPr>
        <w:t>0</w:t>
      </w:r>
      <w:r>
        <w:rPr>
          <w:rFonts w:hint="eastAsia" w:ascii="宋体" w:hAnsi="宋体" w:eastAsia="宋体" w:cs="幼圆"/>
          <w:sz w:val="24"/>
        </w:rPr>
        <w:t>分：多选题3分/道，共3</w:t>
      </w:r>
      <w:r>
        <w:rPr>
          <w:rFonts w:ascii="宋体" w:hAnsi="宋体" w:eastAsia="宋体" w:cs="幼圆"/>
          <w:sz w:val="24"/>
        </w:rPr>
        <w:t>0</w:t>
      </w:r>
      <w:r>
        <w:rPr>
          <w:rFonts w:hint="eastAsia" w:ascii="宋体" w:hAnsi="宋体" w:eastAsia="宋体" w:cs="幼圆"/>
          <w:sz w:val="24"/>
        </w:rPr>
        <w:t>分，少选得1</w:t>
      </w:r>
      <w:r>
        <w:rPr>
          <w:rFonts w:ascii="宋体" w:hAnsi="宋体" w:eastAsia="宋体" w:cs="幼圆"/>
          <w:sz w:val="24"/>
        </w:rPr>
        <w:t>.5</w:t>
      </w:r>
      <w:r>
        <w:rPr>
          <w:rFonts w:hint="eastAsia" w:ascii="宋体" w:hAnsi="宋体" w:eastAsia="宋体" w:cs="幼圆"/>
          <w:sz w:val="24"/>
        </w:rPr>
        <w:t>分，多选或错选不得分：判断题1分/道，共1</w:t>
      </w:r>
      <w:r>
        <w:rPr>
          <w:rFonts w:ascii="宋体" w:hAnsi="宋体" w:eastAsia="宋体" w:cs="幼圆"/>
          <w:sz w:val="24"/>
        </w:rPr>
        <w:t>0</w:t>
      </w:r>
      <w:r>
        <w:rPr>
          <w:rFonts w:hint="eastAsia" w:ascii="宋体" w:hAnsi="宋体" w:eastAsia="宋体" w:cs="幼圆"/>
          <w:sz w:val="24"/>
        </w:rPr>
        <w:t>分：</w:t>
      </w:r>
    </w:p>
    <w:p>
      <w:pPr>
        <w:spacing w:line="360" w:lineRule="auto"/>
        <w:ind w:firstLine="482" w:firstLineChars="200"/>
        <w:jc w:val="left"/>
        <w:rPr>
          <w:rFonts w:ascii="宋体" w:hAnsi="宋体" w:eastAsia="宋体" w:cs="幼圆"/>
          <w:sz w:val="24"/>
        </w:rPr>
      </w:pPr>
      <w:r>
        <w:rPr>
          <w:rFonts w:hint="eastAsia" w:ascii="宋体" w:hAnsi="宋体" w:eastAsia="宋体" w:cs="幼圆"/>
          <w:b/>
          <w:bCs/>
          <w:sz w:val="24"/>
        </w:rPr>
        <w:t>一、单选题</w:t>
      </w:r>
      <w:r>
        <w:rPr>
          <w:rFonts w:hint="eastAsia" w:ascii="宋体" w:hAnsi="宋体" w:eastAsia="宋体" w:cs="幼圆"/>
          <w:sz w:val="24"/>
        </w:rPr>
        <w:t>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1、请问我国现行《专利法》施行于哪一年?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A.1984年3月12日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B.1983年11月23日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C.1985年11月24日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D.1983年11月24日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2、请问按照我国《专利法》的规定，专利有下列哪种形式? </w:t>
      </w:r>
      <w:r>
        <w:rPr>
          <w:rFonts w:ascii="宋体" w:hAnsi="宋体" w:eastAsia="宋体" w:cs="幼圆"/>
          <w:sz w:val="24"/>
        </w:rPr>
        <w:t>(D</w:t>
      </w:r>
      <w:r>
        <w:rPr>
          <w:rFonts w:hint="eastAsia"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A专利设计</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B实用外观</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C设计新型</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D发明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3、不符合授予专利权的发明和实用新型专利应当具备的 “三性”条件是? (</w:t>
      </w:r>
      <w:r>
        <w:rPr>
          <w:rFonts w:ascii="宋体" w:hAnsi="宋体" w:eastAsia="宋体" w:cs="幼圆"/>
          <w:sz w:val="24"/>
        </w:rPr>
        <w:t>C</w:t>
      </w:r>
      <w:r>
        <w:rPr>
          <w:rFonts w:hint="eastAsia" w:ascii="宋体" w:hAnsi="宋体" w:eastAsia="宋体" w:cs="幼圆"/>
          <w:sz w:val="24"/>
        </w:rPr>
        <w:t>)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A新颖性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B实用性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C技术性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D创造性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4、请问我国于哪一年成为世界知识产权组织(WIPO)的正式成员国? (</w:t>
      </w:r>
      <w:r>
        <w:rPr>
          <w:rFonts w:ascii="宋体" w:hAnsi="宋体" w:eastAsia="宋体" w:cs="幼圆"/>
          <w:sz w:val="24"/>
        </w:rPr>
        <w:t>C</w:t>
      </w:r>
      <w:r>
        <w:rPr>
          <w:rFonts w:hint="eastAsia"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A1981年7月13日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B1999年6月15日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C1980年6月3日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D1982年7月13日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5.根据我国著作权法的规定下列不属于邻接权的是(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A.表演者权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B.广播组织者权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C.图书出版者的专有出版权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D.录音制作者权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6、表演者权的客体是(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A.被表演的作品 B.现场表演 C.导演的劳动 D.表演者的形象</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7、下列对著作权许可使用的描述正确的是(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A.许可使用不改变著作权的归属 B.许可使用下 著作权人不得使用作品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C.被许可人有分许可的权利 D.许可使用方式只能是普通许可</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8、电视台使用他人已经发表的电影作品(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A.可以不经许可 不支付报酬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B.可以不经许可 但要支付报酬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C.应当取得许可 并支付报酬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D.应当取得许可 但不用支付报酬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9、下列使用他人作品的行为 不构成合理使用的是(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A.免费表演他人发表的作品 B.电视台播放他人发表的电影作品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C.为个人学习使用他人的作品 D.为课堂教学少量复制他人发表的作品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10、下列不属于侵犯著作权的行为是(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A.未经许可复制、 发行他人的作品 、并损害公共利益的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B.使用他人作品应支付报酬而支付的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C.未经许可发表他人的作品的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D.剽窃他人作品的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11、以下可以作为实用新型获得专利的是( D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A.建筑物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B.味精</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C.矿泉水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D.羽毛球拍</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l2、中国公民甲和日本公民乙分别在各自国家完成同样主题的发明 甲于2000年11月2日在中国提出专利申请乙于2000年10月1日在日本提出专利申请，如果乙欲到中国申请专利并享有优先权的最后期限为(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A.2001年10月1日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B.2001年10月2日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C.2001年11月1日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D.2001年11月2日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13、如果申请文件是邮寄的 则专利申请日是(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A.国务院专利行政部门收到申请文件之日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B.寄出的邮戳日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C.国务院专利行政部门受理申请之日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D.申请文件到达的邮戳日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14、执行本单位的任务完成的职务发明创造是指(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A.在本职工作中完成的发明创造</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B.偶尔利用本单位的物质技术条件完成的发明创造</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C.调动工作1年后完成的发明创造</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D.在本职工作之外利用休息时间完成的发明创造</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15、下列不能引起专利权终止的法律事实是(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A.专利权被宣告无效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B.专利权人书面声明放弃专利权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C.专利权保护期限届满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D.专利权人未按规定交纳年费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16、专利权的保护期(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 从专利申请日起算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从专利权的登记日起算</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 专利申请享有优先权的自优先权日起算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从专利权的公告日起算</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17、可以适用实施强制许可的专利是(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 发明专利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实用新型专利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 发明专利和实用新型专利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外观设计专利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18、方法发明专利独占实施权的内容是(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 独占使用该方法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独占使用该方法获得的产品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 独占销售该方法获得的产品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独占许诺销售该方法获得的产品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19、根据我国专利法的规定外观设计专利权的保护范围( D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 以外观设计专利本身为准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以外观设计专利产品为准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 以图片或者照片为准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以表示在图片或者照片中的该外观设计专利产品为准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20、一项技术构思在说明书或者附图中有体现但在权利要求书中没有记载的则(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A.不属于专利权的保护范围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B.可以属于专利权的保护范围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C.应当属于专利权的保护范围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D.视情况属于专利权的保护范围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21.依照商标法规定撤销的注册商标 其商标专用权(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A.自撤销之日起不存在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B.视为自始不存在</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C.自第三人申请之日起不存在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D.自商标评审委员会受理之日起不存在</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22.我国商标法规定，商标注册人对其在同一种或类似商品上使用相同注册商标的，转让商标时( D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A.可以分割转让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B.不得转让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C.可以部分分割转让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D.应当一并转让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23.下列不属于著作权保护的作品是(D)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A.一套杂技动作</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B.律师的法庭辩护词</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C.工程设计图</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D.《合同法》官方译文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24.侵犯著作权的诉讼时效为（C）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A、6个月</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B、一年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C、两年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D、三年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25齐某整理王某的作品而产生的作品的著作权属于（B）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A齐某</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B王某</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C共同所有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D尚未有明确的法律规定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26、《伯尔尼公约》保护的对象是(B)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A保护专利权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B保护文学艺术作 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C保护注册商标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D保护录音制品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27、世界上第一部现代专利法是 (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 1962年 英国颁布的《垄断法规》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1966年瑞士 颁布的《吉利法》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 1898年清 政府颁布的《振兴工艺给奖》</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1944年国 民党政府颁布的《专利法》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28、.以下不属于我国专利法所指的发明创造是(B)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A发明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B技术诀窍</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C实用新型</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D外观设计</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29、《伯尔尼公约》规定，实用艺术作品和摄影作品的保护期不得少于(D)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A作者死后50年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B作 品完成后50年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C作者死后25年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D作品完成后25年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30、民法通则中未作规定的知识产权有(A)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A植物新品种权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B发现权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C发明权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31、知识产权一般包括（A）两部分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A、著作权，工业产权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B、著作权，专利权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C、著作权，商标权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D、专利权，商标权</w:t>
      </w:r>
    </w:p>
    <w:p>
      <w:pPr>
        <w:pStyle w:val="9"/>
        <w:tabs>
          <w:tab w:val="left" w:pos="330"/>
        </w:tabs>
        <w:spacing w:line="360" w:lineRule="auto"/>
        <w:ind w:left="0" w:right="311" w:firstLine="480" w:firstLineChars="200"/>
        <w:jc w:val="left"/>
        <w:rPr>
          <w:rFonts w:cs="幼圆"/>
          <w:sz w:val="24"/>
        </w:rPr>
      </w:pPr>
      <w:r>
        <w:rPr>
          <w:rFonts w:hint="eastAsia" w:cs="幼圆"/>
          <w:sz w:val="24"/>
          <w:lang w:val="en-US"/>
        </w:rPr>
        <w:t>32、</w:t>
      </w:r>
      <w:r>
        <w:rPr>
          <w:rFonts w:hint="eastAsia" w:cs="幼圆"/>
          <w:spacing w:val="-11"/>
          <w:sz w:val="24"/>
        </w:rPr>
        <w:t>根据《专利代理条例》下列哪个人或机构可以接受委托人的委托，以委托人的名义在代理</w:t>
      </w:r>
      <w:r>
        <w:rPr>
          <w:rFonts w:hint="eastAsia" w:cs="幼圆"/>
          <w:spacing w:val="-6"/>
          <w:sz w:val="24"/>
        </w:rPr>
        <w:t>权限范围内，办理专利申请或者办理其他专利事务？（</w:t>
      </w:r>
      <w:r>
        <w:rPr>
          <w:rFonts w:hint="eastAsia" w:cs="幼圆"/>
          <w:spacing w:val="-6"/>
          <w:sz w:val="24"/>
          <w:lang w:val="en-US"/>
        </w:rPr>
        <w:t>B</w:t>
      </w:r>
      <w:r>
        <w:rPr>
          <w:rFonts w:hint="eastAsia" w:cs="幼圆"/>
          <w:spacing w:val="-6"/>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A．专利代理人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w:t>
      </w:r>
      <w:r>
        <w:rPr>
          <w:rFonts w:ascii="宋体" w:hAnsi="宋体" w:eastAsia="宋体" w:cs="幼圆"/>
          <w:sz w:val="24"/>
        </w:rPr>
        <w:t xml:space="preserve">. </w:t>
      </w:r>
      <w:r>
        <w:rPr>
          <w:rFonts w:hint="eastAsia" w:ascii="宋体" w:hAnsi="宋体" w:eastAsia="宋体" w:cs="幼圆"/>
          <w:sz w:val="24"/>
        </w:rPr>
        <w:t>专利代理机构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C．有专利代理资格证的人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D．有民事行为能力的自然人</w:t>
      </w:r>
    </w:p>
    <w:p>
      <w:pPr>
        <w:pStyle w:val="9"/>
        <w:tabs>
          <w:tab w:val="left" w:pos="435"/>
        </w:tabs>
        <w:spacing w:line="360" w:lineRule="auto"/>
        <w:ind w:left="0" w:firstLine="480" w:firstLineChars="200"/>
        <w:jc w:val="left"/>
        <w:rPr>
          <w:rFonts w:cs="幼圆"/>
          <w:sz w:val="24"/>
        </w:rPr>
      </w:pPr>
      <w:r>
        <w:rPr>
          <w:rFonts w:hint="eastAsia" w:cs="幼圆"/>
          <w:sz w:val="24"/>
          <w:lang w:val="en-US"/>
        </w:rPr>
        <w:t>33、</w:t>
      </w:r>
      <w:r>
        <w:rPr>
          <w:rFonts w:hint="eastAsia" w:cs="幼圆"/>
          <w:spacing w:val="-3"/>
          <w:sz w:val="24"/>
        </w:rPr>
        <w:t>下列各项所示实用新型的名称，哪个是正确的？（</w:t>
      </w:r>
      <w:r>
        <w:rPr>
          <w:rFonts w:hint="eastAsia" w:cs="幼圆"/>
          <w:spacing w:val="-3"/>
          <w:sz w:val="24"/>
          <w:lang w:val="en-US"/>
        </w:rPr>
        <w:t>B</w:t>
      </w:r>
      <w:r>
        <w:rPr>
          <w:rFonts w:hint="eastAsia" w:cs="幼圆"/>
          <w:spacing w:val="-3"/>
          <w:sz w:val="24"/>
        </w:rPr>
        <w:t>）</w:t>
      </w:r>
    </w:p>
    <w:p>
      <w:pPr>
        <w:pStyle w:val="3"/>
        <w:spacing w:before="43" w:line="360" w:lineRule="auto"/>
        <w:ind w:firstLine="480" w:firstLineChars="200"/>
        <w:jc w:val="left"/>
        <w:rPr>
          <w:rFonts w:cs="幼圆"/>
          <w:sz w:val="24"/>
          <w:szCs w:val="24"/>
        </w:rPr>
      </w:pPr>
      <w:r>
        <w:rPr>
          <w:rFonts w:hint="eastAsia" w:cs="幼圆"/>
          <w:sz w:val="24"/>
          <w:szCs w:val="24"/>
        </w:rPr>
        <w:t>A、一种苹果牌手机</w:t>
      </w:r>
    </w:p>
    <w:p>
      <w:pPr>
        <w:pStyle w:val="3"/>
        <w:spacing w:before="43" w:line="360" w:lineRule="auto"/>
        <w:ind w:firstLine="480" w:firstLineChars="200"/>
        <w:jc w:val="left"/>
        <w:rPr>
          <w:rFonts w:cs="幼圆"/>
          <w:sz w:val="24"/>
          <w:szCs w:val="24"/>
        </w:rPr>
      </w:pPr>
      <w:r>
        <w:rPr>
          <w:rFonts w:hint="eastAsia" w:cs="幼圆"/>
          <w:sz w:val="24"/>
          <w:szCs w:val="24"/>
        </w:rPr>
        <w:t>B、一种轮胎及包含该轮胎的汽车</w:t>
      </w:r>
    </w:p>
    <w:p>
      <w:pPr>
        <w:pStyle w:val="3"/>
        <w:spacing w:before="43" w:line="360" w:lineRule="auto"/>
        <w:ind w:right="5565" w:firstLine="480" w:firstLineChars="200"/>
        <w:jc w:val="left"/>
        <w:rPr>
          <w:rFonts w:cs="幼圆"/>
          <w:sz w:val="24"/>
          <w:szCs w:val="24"/>
        </w:rPr>
      </w:pPr>
      <w:r>
        <w:rPr>
          <w:rFonts w:hint="eastAsia" w:cs="幼圆"/>
          <w:sz w:val="24"/>
          <w:szCs w:val="24"/>
        </w:rPr>
        <w:t>C、一种遥控技术</w:t>
      </w:r>
    </w:p>
    <w:p>
      <w:pPr>
        <w:pStyle w:val="3"/>
        <w:spacing w:line="360" w:lineRule="auto"/>
        <w:ind w:firstLine="480" w:firstLineChars="200"/>
        <w:jc w:val="left"/>
        <w:rPr>
          <w:rFonts w:cs="幼圆"/>
          <w:sz w:val="24"/>
          <w:szCs w:val="24"/>
        </w:rPr>
      </w:pPr>
      <w:r>
        <w:rPr>
          <w:rFonts w:hint="eastAsia" w:cs="幼圆"/>
          <w:sz w:val="24"/>
          <w:szCs w:val="24"/>
        </w:rPr>
        <w:t>D、一种睡袋及其使用方法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34、以下知识产权国际公约中，最早订立的是（A）</w:t>
      </w:r>
    </w:p>
    <w:p>
      <w:pPr>
        <w:numPr>
          <w:ilvl w:val="0"/>
          <w:numId w:val="1"/>
        </w:num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《保护工业产权巴黎公约》   </w:t>
      </w:r>
    </w:p>
    <w:p>
      <w:pPr>
        <w:numPr>
          <w:ilvl w:val="0"/>
          <w:numId w:val="1"/>
        </w:numPr>
        <w:spacing w:line="360" w:lineRule="auto"/>
        <w:ind w:firstLine="480" w:firstLineChars="200"/>
        <w:jc w:val="left"/>
        <w:rPr>
          <w:rFonts w:ascii="宋体" w:hAnsi="宋体" w:eastAsia="宋体" w:cs="幼圆"/>
          <w:sz w:val="24"/>
        </w:rPr>
      </w:pPr>
      <w:r>
        <w:rPr>
          <w:rFonts w:hint="eastAsia" w:ascii="宋体" w:hAnsi="宋体" w:eastAsia="宋体" w:cs="幼圆"/>
          <w:sz w:val="24"/>
        </w:rPr>
        <w:t>《伯尔尼保护文学和艺术作品公约》</w:t>
      </w:r>
    </w:p>
    <w:p>
      <w:pPr>
        <w:numPr>
          <w:ilvl w:val="0"/>
          <w:numId w:val="1"/>
        </w:numPr>
        <w:spacing w:line="360" w:lineRule="auto"/>
        <w:ind w:firstLine="480" w:firstLineChars="200"/>
        <w:jc w:val="left"/>
        <w:rPr>
          <w:rFonts w:ascii="宋体" w:hAnsi="宋体" w:eastAsia="宋体" w:cs="幼圆"/>
          <w:sz w:val="24"/>
        </w:rPr>
      </w:pPr>
      <w:r>
        <w:rPr>
          <w:rFonts w:hint="eastAsia" w:ascii="宋体" w:hAnsi="宋体" w:eastAsia="宋体" w:cs="幼圆"/>
          <w:sz w:val="24"/>
        </w:rPr>
        <w:t>《世界版权公约》</w:t>
      </w:r>
    </w:p>
    <w:p>
      <w:pPr>
        <w:numPr>
          <w:ilvl w:val="0"/>
          <w:numId w:val="1"/>
        </w:numPr>
        <w:spacing w:line="360" w:lineRule="auto"/>
        <w:ind w:firstLine="480" w:firstLineChars="200"/>
        <w:jc w:val="left"/>
        <w:rPr>
          <w:rFonts w:ascii="宋体" w:hAnsi="宋体" w:eastAsia="宋体" w:cs="幼圆"/>
          <w:sz w:val="24"/>
        </w:rPr>
      </w:pPr>
      <w:r>
        <w:rPr>
          <w:rFonts w:hint="eastAsia" w:ascii="宋体" w:hAnsi="宋体" w:eastAsia="宋体" w:cs="幼圆"/>
          <w:sz w:val="24"/>
        </w:rPr>
        <w:t>《国际植物新品种保护公约》</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35、英国1624年制定的（B）被称为“专利法之母”</w:t>
      </w:r>
    </w:p>
    <w:p>
      <w:pPr>
        <w:numPr>
          <w:ilvl w:val="0"/>
          <w:numId w:val="2"/>
        </w:numPr>
        <w:spacing w:line="360" w:lineRule="auto"/>
        <w:ind w:firstLine="480" w:firstLineChars="200"/>
        <w:jc w:val="left"/>
        <w:rPr>
          <w:rFonts w:ascii="宋体" w:hAnsi="宋体" w:eastAsia="宋体" w:cs="幼圆"/>
          <w:sz w:val="24"/>
        </w:rPr>
      </w:pPr>
      <w:r>
        <w:rPr>
          <w:rFonts w:hint="eastAsia" w:ascii="宋体" w:hAnsi="宋体" w:eastAsia="宋体" w:cs="幼圆"/>
          <w:sz w:val="24"/>
        </w:rPr>
        <w:t>专利法 B、垄断法  C、反托拉斯法</w:t>
      </w:r>
    </w:p>
    <w:p>
      <w:pPr>
        <w:spacing w:line="360" w:lineRule="auto"/>
        <w:ind w:left="420" w:leftChars="200"/>
        <w:jc w:val="left"/>
        <w:rPr>
          <w:rFonts w:ascii="宋体" w:hAnsi="宋体" w:eastAsia="宋体" w:cs="幼圆"/>
          <w:sz w:val="24"/>
        </w:rPr>
      </w:pPr>
      <w:r>
        <w:rPr>
          <w:rFonts w:hint="eastAsia" w:ascii="宋体" w:hAnsi="宋体" w:eastAsia="宋体" w:cs="幼圆"/>
          <w:sz w:val="24"/>
        </w:rPr>
        <w:t>36、我国专利法规定的授予发明专利和实用新型专利的“三性”条件是指（A)</w:t>
      </w:r>
    </w:p>
    <w:p>
      <w:pPr>
        <w:numPr>
          <w:ilvl w:val="0"/>
          <w:numId w:val="3"/>
        </w:numPr>
        <w:spacing w:line="360" w:lineRule="auto"/>
        <w:ind w:firstLine="480" w:firstLineChars="200"/>
        <w:jc w:val="left"/>
        <w:rPr>
          <w:rFonts w:ascii="宋体" w:hAnsi="宋体" w:eastAsia="宋体" w:cs="幼圆"/>
          <w:sz w:val="24"/>
        </w:rPr>
      </w:pPr>
      <w:r>
        <w:rPr>
          <w:rFonts w:hint="eastAsia" w:ascii="宋体" w:hAnsi="宋体" w:eastAsia="宋体" w:cs="幼圆"/>
          <w:sz w:val="24"/>
        </w:rPr>
        <w:t>新颖性，创造性和实用性</w:t>
      </w:r>
    </w:p>
    <w:p>
      <w:pPr>
        <w:numPr>
          <w:ilvl w:val="0"/>
          <w:numId w:val="3"/>
        </w:numPr>
        <w:spacing w:line="360" w:lineRule="auto"/>
        <w:ind w:firstLine="480" w:firstLineChars="200"/>
        <w:jc w:val="left"/>
        <w:rPr>
          <w:rFonts w:ascii="宋体" w:hAnsi="宋体" w:eastAsia="宋体" w:cs="幼圆"/>
          <w:sz w:val="24"/>
        </w:rPr>
      </w:pPr>
      <w:r>
        <w:rPr>
          <w:rFonts w:hint="eastAsia" w:ascii="宋体" w:hAnsi="宋体" w:eastAsia="宋体" w:cs="幼圆"/>
          <w:sz w:val="24"/>
        </w:rPr>
        <w:t>新颖性，创造性和显著性</w:t>
      </w:r>
    </w:p>
    <w:p>
      <w:pPr>
        <w:numPr>
          <w:ilvl w:val="0"/>
          <w:numId w:val="3"/>
        </w:numPr>
        <w:spacing w:line="360" w:lineRule="auto"/>
        <w:ind w:firstLine="480" w:firstLineChars="200"/>
        <w:jc w:val="left"/>
        <w:rPr>
          <w:rFonts w:ascii="宋体" w:hAnsi="宋体" w:eastAsia="宋体" w:cs="幼圆"/>
          <w:sz w:val="24"/>
        </w:rPr>
      </w:pPr>
      <w:r>
        <w:rPr>
          <w:rFonts w:hint="eastAsia" w:ascii="宋体" w:hAnsi="宋体" w:eastAsia="宋体" w:cs="幼圆"/>
          <w:sz w:val="24"/>
        </w:rPr>
        <w:t>新颖性，独创性和实用性</w:t>
      </w:r>
    </w:p>
    <w:p>
      <w:pPr>
        <w:numPr>
          <w:ilvl w:val="0"/>
          <w:numId w:val="3"/>
        </w:numPr>
        <w:spacing w:line="360" w:lineRule="auto"/>
        <w:ind w:firstLine="480" w:firstLineChars="200"/>
        <w:jc w:val="left"/>
        <w:rPr>
          <w:rFonts w:ascii="宋体" w:hAnsi="宋体" w:eastAsia="宋体" w:cs="幼圆"/>
          <w:sz w:val="24"/>
        </w:rPr>
      </w:pPr>
      <w:r>
        <w:rPr>
          <w:rFonts w:hint="eastAsia" w:ascii="宋体" w:hAnsi="宋体" w:eastAsia="宋体" w:cs="幼圆"/>
          <w:sz w:val="24"/>
        </w:rPr>
        <w:t>创造性，实用性和显著性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37、商品的通用名称，经使用取得显著特征并便于识别的，即产生第二含义的（A）</w:t>
      </w:r>
    </w:p>
    <w:p>
      <w:pPr>
        <w:numPr>
          <w:ilvl w:val="0"/>
          <w:numId w:val="4"/>
        </w:numPr>
        <w:spacing w:line="360" w:lineRule="auto"/>
        <w:ind w:firstLine="480" w:firstLineChars="200"/>
        <w:jc w:val="left"/>
        <w:rPr>
          <w:rFonts w:ascii="宋体" w:hAnsi="宋体" w:eastAsia="宋体" w:cs="幼圆"/>
          <w:sz w:val="24"/>
        </w:rPr>
      </w:pPr>
      <w:r>
        <w:rPr>
          <w:rFonts w:hint="eastAsia" w:ascii="宋体" w:hAnsi="宋体" w:eastAsia="宋体" w:cs="幼圆"/>
          <w:sz w:val="24"/>
        </w:rPr>
        <w:t>可以作为商标注册和使用</w:t>
      </w:r>
    </w:p>
    <w:p>
      <w:pPr>
        <w:numPr>
          <w:ilvl w:val="0"/>
          <w:numId w:val="4"/>
        </w:numPr>
        <w:spacing w:line="360" w:lineRule="auto"/>
        <w:ind w:firstLine="480" w:firstLineChars="200"/>
        <w:jc w:val="left"/>
        <w:rPr>
          <w:rFonts w:ascii="宋体" w:hAnsi="宋体" w:eastAsia="宋体" w:cs="幼圆"/>
          <w:sz w:val="24"/>
        </w:rPr>
      </w:pPr>
      <w:r>
        <w:rPr>
          <w:rFonts w:hint="eastAsia" w:ascii="宋体" w:hAnsi="宋体" w:eastAsia="宋体" w:cs="幼圆"/>
          <w:sz w:val="24"/>
        </w:rPr>
        <w:t>不能作为商标使用，也不能作为商标注册</w:t>
      </w:r>
    </w:p>
    <w:p>
      <w:pPr>
        <w:numPr>
          <w:ilvl w:val="0"/>
          <w:numId w:val="4"/>
        </w:numPr>
        <w:spacing w:line="360" w:lineRule="auto"/>
        <w:ind w:firstLine="480" w:firstLineChars="200"/>
        <w:jc w:val="left"/>
        <w:rPr>
          <w:rFonts w:ascii="宋体" w:hAnsi="宋体" w:eastAsia="宋体" w:cs="幼圆"/>
          <w:sz w:val="24"/>
        </w:rPr>
      </w:pPr>
      <w:r>
        <w:rPr>
          <w:rFonts w:hint="eastAsia" w:ascii="宋体" w:hAnsi="宋体" w:eastAsia="宋体" w:cs="幼圆"/>
          <w:sz w:val="24"/>
        </w:rPr>
        <w:t>可以作为商标注册，但不可以作为商标使用</w:t>
      </w:r>
    </w:p>
    <w:p>
      <w:pPr>
        <w:numPr>
          <w:ilvl w:val="0"/>
          <w:numId w:val="4"/>
        </w:numPr>
        <w:spacing w:line="360" w:lineRule="auto"/>
        <w:ind w:firstLine="480" w:firstLineChars="200"/>
        <w:jc w:val="left"/>
        <w:rPr>
          <w:rFonts w:ascii="宋体" w:hAnsi="宋体" w:eastAsia="宋体" w:cs="幼圆"/>
          <w:sz w:val="24"/>
        </w:rPr>
      </w:pPr>
      <w:r>
        <w:rPr>
          <w:rFonts w:hint="eastAsia" w:ascii="宋体" w:hAnsi="宋体" w:eastAsia="宋体" w:cs="幼圆"/>
          <w:sz w:val="24"/>
        </w:rPr>
        <w:t>可以作为商标使用，但不可以作为商标注册</w:t>
      </w:r>
    </w:p>
    <w:p>
      <w:pPr>
        <w:spacing w:line="360" w:lineRule="auto"/>
        <w:ind w:firstLine="360" w:firstLineChars="150"/>
        <w:jc w:val="left"/>
        <w:rPr>
          <w:rFonts w:ascii="宋体" w:hAnsi="宋体" w:eastAsia="宋体" w:cs="幼圆"/>
          <w:sz w:val="24"/>
        </w:rPr>
      </w:pPr>
      <w:r>
        <w:rPr>
          <w:rFonts w:hint="eastAsia" w:ascii="宋体" w:hAnsi="宋体" w:eastAsia="宋体" w:cs="幼圆"/>
          <w:sz w:val="24"/>
        </w:rPr>
        <w:t>38、中学生李某制作了一项小发明，一般而言，他可在（B）申请专利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A、18岁以后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B、小发明制作完成后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C、学校同意以后</w:t>
      </w:r>
    </w:p>
    <w:p>
      <w:pPr>
        <w:spacing w:line="360" w:lineRule="auto"/>
        <w:ind w:firstLine="360" w:firstLineChars="150"/>
        <w:jc w:val="left"/>
        <w:rPr>
          <w:rFonts w:ascii="宋体" w:hAnsi="宋体" w:eastAsia="宋体" w:cs="幼圆"/>
          <w:sz w:val="24"/>
        </w:rPr>
      </w:pPr>
      <w:r>
        <w:rPr>
          <w:rFonts w:hint="eastAsia" w:ascii="宋体" w:hAnsi="宋体" w:eastAsia="宋体" w:cs="幼圆"/>
          <w:sz w:val="24"/>
        </w:rPr>
        <w:t>39、狭义的知识产权包括(A)</w:t>
      </w:r>
    </w:p>
    <w:p>
      <w:pPr>
        <w:numPr>
          <w:ilvl w:val="0"/>
          <w:numId w:val="5"/>
        </w:numPr>
        <w:spacing w:line="360" w:lineRule="auto"/>
        <w:ind w:firstLine="480" w:firstLineChars="200"/>
        <w:jc w:val="left"/>
        <w:rPr>
          <w:rFonts w:ascii="宋体" w:hAnsi="宋体" w:eastAsia="宋体" w:cs="幼圆"/>
          <w:sz w:val="24"/>
        </w:rPr>
      </w:pPr>
      <w:r>
        <w:rPr>
          <w:rFonts w:hint="eastAsia" w:ascii="宋体" w:hAnsi="宋体" w:eastAsia="宋体" w:cs="幼圆"/>
          <w:sz w:val="24"/>
        </w:rPr>
        <w:t>工业产权和版权</w:t>
      </w:r>
    </w:p>
    <w:p>
      <w:pPr>
        <w:numPr>
          <w:ilvl w:val="0"/>
          <w:numId w:val="5"/>
        </w:numPr>
        <w:spacing w:line="360" w:lineRule="auto"/>
        <w:ind w:firstLine="480" w:firstLineChars="200"/>
        <w:jc w:val="left"/>
        <w:rPr>
          <w:rFonts w:ascii="宋体" w:hAnsi="宋体" w:eastAsia="宋体" w:cs="幼圆"/>
          <w:sz w:val="24"/>
        </w:rPr>
      </w:pPr>
      <w:r>
        <w:rPr>
          <w:rFonts w:hint="eastAsia" w:ascii="宋体" w:hAnsi="宋体" w:eastAsia="宋体" w:cs="幼圆"/>
          <w:sz w:val="24"/>
        </w:rPr>
        <w:t>著作权和商标权</w:t>
      </w:r>
    </w:p>
    <w:p>
      <w:pPr>
        <w:numPr>
          <w:ilvl w:val="0"/>
          <w:numId w:val="5"/>
        </w:numPr>
        <w:spacing w:line="360" w:lineRule="auto"/>
        <w:ind w:firstLine="480" w:firstLineChars="200"/>
        <w:jc w:val="left"/>
        <w:rPr>
          <w:rFonts w:ascii="宋体" w:hAnsi="宋体" w:eastAsia="宋体" w:cs="幼圆"/>
          <w:sz w:val="24"/>
        </w:rPr>
      </w:pPr>
      <w:r>
        <w:rPr>
          <w:rFonts w:hint="eastAsia" w:ascii="宋体" w:hAnsi="宋体" w:eastAsia="宋体" w:cs="幼圆"/>
          <w:sz w:val="24"/>
        </w:rPr>
        <w:t>专利权和著作权</w:t>
      </w:r>
    </w:p>
    <w:p>
      <w:pPr>
        <w:numPr>
          <w:ilvl w:val="0"/>
          <w:numId w:val="5"/>
        </w:numPr>
        <w:spacing w:line="360" w:lineRule="auto"/>
        <w:ind w:firstLine="480" w:firstLineChars="200"/>
        <w:jc w:val="left"/>
        <w:rPr>
          <w:rFonts w:ascii="宋体" w:hAnsi="宋体" w:eastAsia="宋体" w:cs="幼圆"/>
          <w:sz w:val="24"/>
        </w:rPr>
      </w:pPr>
      <w:r>
        <w:rPr>
          <w:rFonts w:hint="eastAsia" w:ascii="宋体" w:hAnsi="宋体" w:eastAsia="宋体" w:cs="幼圆"/>
          <w:sz w:val="24"/>
        </w:rPr>
        <w:t>领接权和集成电路布图设计权</w:t>
      </w:r>
    </w:p>
    <w:p>
      <w:pPr>
        <w:spacing w:line="360" w:lineRule="auto"/>
        <w:ind w:left="420" w:leftChars="200"/>
        <w:jc w:val="left"/>
        <w:rPr>
          <w:rFonts w:ascii="宋体" w:hAnsi="宋体" w:eastAsia="宋体" w:cs="幼圆"/>
          <w:sz w:val="24"/>
        </w:rPr>
      </w:pPr>
      <w:r>
        <w:rPr>
          <w:rFonts w:hint="eastAsia" w:ascii="宋体" w:hAnsi="宋体" w:eastAsia="宋体" w:cs="幼圆"/>
          <w:sz w:val="24"/>
        </w:rPr>
        <w:t>40、某人完成一项发明后，从其个人利益最大化的角度看，合理的做法是（C）</w:t>
      </w:r>
    </w:p>
    <w:p>
      <w:pPr>
        <w:numPr>
          <w:ilvl w:val="0"/>
          <w:numId w:val="6"/>
        </w:numPr>
        <w:spacing w:line="360" w:lineRule="auto"/>
        <w:ind w:firstLine="480" w:firstLineChars="200"/>
        <w:jc w:val="left"/>
        <w:rPr>
          <w:rFonts w:ascii="宋体" w:hAnsi="宋体" w:eastAsia="宋体" w:cs="幼圆"/>
          <w:sz w:val="24"/>
        </w:rPr>
      </w:pPr>
      <w:r>
        <w:rPr>
          <w:rFonts w:hint="eastAsia" w:ascii="宋体" w:hAnsi="宋体" w:eastAsia="宋体" w:cs="幼圆"/>
          <w:sz w:val="24"/>
        </w:rPr>
        <w:t>马上去申请专利</w:t>
      </w:r>
    </w:p>
    <w:p>
      <w:pPr>
        <w:numPr>
          <w:ilvl w:val="0"/>
          <w:numId w:val="6"/>
        </w:numPr>
        <w:spacing w:line="360" w:lineRule="auto"/>
        <w:ind w:firstLine="480" w:firstLineChars="200"/>
        <w:jc w:val="left"/>
        <w:rPr>
          <w:rFonts w:ascii="宋体" w:hAnsi="宋体" w:eastAsia="宋体" w:cs="幼圆"/>
          <w:sz w:val="24"/>
        </w:rPr>
      </w:pPr>
      <w:r>
        <w:rPr>
          <w:rFonts w:hint="eastAsia" w:ascii="宋体" w:hAnsi="宋体" w:eastAsia="宋体" w:cs="幼圆"/>
          <w:sz w:val="24"/>
        </w:rPr>
        <w:t>马上在一份专业杂志上发表</w:t>
      </w:r>
    </w:p>
    <w:p>
      <w:pPr>
        <w:numPr>
          <w:ilvl w:val="0"/>
          <w:numId w:val="6"/>
        </w:numPr>
        <w:spacing w:line="360" w:lineRule="auto"/>
        <w:ind w:firstLine="480" w:firstLineChars="200"/>
        <w:jc w:val="left"/>
        <w:rPr>
          <w:rFonts w:ascii="宋体" w:hAnsi="宋体" w:eastAsia="宋体" w:cs="幼圆"/>
          <w:sz w:val="24"/>
        </w:rPr>
      </w:pPr>
      <w:r>
        <w:rPr>
          <w:rFonts w:hint="eastAsia" w:ascii="宋体" w:hAnsi="宋体" w:eastAsia="宋体" w:cs="幼圆"/>
          <w:sz w:val="24"/>
        </w:rPr>
        <w:t>权衡利弊，确定究竟采取专利保护还是保持为商业机密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41、下列情形，不可以在提出专利申请时要求不丧失新颖性宽限期的是： (B)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A．在中国政府主办或者承认的国际展览会上首次展出的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B．在学术期刊公开发表或者规定的技术会议上首次发表的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C．他人未经申请人同意而泄露其内容的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D．在有明确保密要求的省以下学术会议上首次发表的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42、关于无效宣告程序，以下说法错误的是： （C）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A．无效宣告程序是专利公告授权之后方可请求启动的程序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B．无效宣告程序是依当事人请求而启动的程序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C．无效宣告程序必须是双方当事人参加的程序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D．宣告专利权无效的决定，由国家知识产权局登记和公告</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43、下列哪些物品属于外观设计专利保护的客体？ （C）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A、根雕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B、需要放大镜才能识别的微雕产品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C、活动售报亭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D、《清明上河图》的原作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44、授予专利权的外观设计不得与他人在申请日以前已经取得的著作权相冲突。判定外观设 计专利权与在先著作权相冲突的标准是： （B）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A．外观设计与作品中的设计相同或者实质相同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B．外观设计与作品中的设计相同或者实质性相似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C．外观设计与作品中的设计相同或者相近似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D．外观设计与作品中的设计相同或者无明显区别</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45、甲诉某专利的专利权利人乙专利权权属纠纷一案正在审理中，证据交换阶段乙觉得自己胜 诉无望，随即向国家知识产权局提出撤回该专利的申请，乙的行为违背民法的下列哪一基本 原则？(D）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A.平等原则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B.自愿原则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C.公平原则 </w:t>
      </w:r>
    </w:p>
    <w:p>
      <w:pPr>
        <w:pStyle w:val="3"/>
        <w:spacing w:before="43" w:line="360" w:lineRule="auto"/>
        <w:ind w:left="0" w:firstLine="480" w:firstLineChars="200"/>
        <w:jc w:val="left"/>
        <w:rPr>
          <w:rFonts w:cs="幼圆"/>
          <w:sz w:val="24"/>
          <w:szCs w:val="24"/>
          <w:lang w:val="en-US"/>
        </w:rPr>
      </w:pPr>
      <w:r>
        <w:rPr>
          <w:rFonts w:hint="eastAsia" w:cs="幼圆"/>
          <w:sz w:val="24"/>
          <w:szCs w:val="24"/>
        </w:rPr>
        <w:t>D.诚信原则</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46、一般情况下，自然人的出生时间和死亡时间，以_____记载的时间为准。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A.出生证明、死亡证明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B.户籍登记证明、死亡证明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C.出生证明、居委会出具的证明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D.户籍登记证明、居委会出具的证明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47、根据民法总则的规定，向人民法院请求保护民事权利的诉讼时效期间为多少年？ （C）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A.一年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B.两年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C.三年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D.以上均不正确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48、涉及生物材料的国际申请进入中国国家阶段时，申请人应当在下列哪个期限内提交生物材料样品的保藏证明和存活证明？ (D）</w:t>
      </w:r>
      <w:r>
        <w:rPr>
          <w:rFonts w:hint="eastAsia" w:ascii="宋体" w:hAnsi="宋体" w:eastAsia="宋体" w:cs="幼圆"/>
          <w:sz w:val="24"/>
        </w:rPr>
        <w:br w:type="textWrapping"/>
      </w:r>
      <w:r>
        <w:rPr>
          <w:rFonts w:hint="eastAsia" w:ascii="宋体" w:hAnsi="宋体" w:eastAsia="宋体" w:cs="幼圆"/>
          <w:sz w:val="24"/>
        </w:rPr>
        <w:t xml:space="preserve">A、进入实质审查程序之前 </w:t>
      </w:r>
      <w:r>
        <w:rPr>
          <w:rFonts w:hint="eastAsia" w:ascii="宋体" w:hAnsi="宋体" w:eastAsia="宋体" w:cs="幼圆"/>
          <w:sz w:val="24"/>
        </w:rPr>
        <w:br w:type="textWrapping"/>
      </w:r>
      <w:r>
        <w:rPr>
          <w:rFonts w:hint="eastAsia" w:ascii="宋体" w:hAnsi="宋体" w:eastAsia="宋体" w:cs="幼圆"/>
          <w:sz w:val="24"/>
        </w:rPr>
        <w:t xml:space="preserve">B、国家公布技术准备工作完成之前 </w:t>
      </w:r>
      <w:r>
        <w:rPr>
          <w:rFonts w:hint="eastAsia" w:ascii="宋体" w:hAnsi="宋体" w:eastAsia="宋体" w:cs="幼圆"/>
          <w:sz w:val="24"/>
        </w:rPr>
        <w:br w:type="textWrapping"/>
      </w:r>
      <w:r>
        <w:rPr>
          <w:rFonts w:hint="eastAsia" w:ascii="宋体" w:hAnsi="宋体" w:eastAsia="宋体" w:cs="幼圆"/>
          <w:sz w:val="24"/>
        </w:rPr>
        <w:t xml:space="preserve">C、办理进入国家阶段手续之日起6个月内 </w:t>
      </w:r>
      <w:r>
        <w:rPr>
          <w:rFonts w:hint="eastAsia" w:ascii="宋体" w:hAnsi="宋体" w:eastAsia="宋体" w:cs="幼圆"/>
          <w:sz w:val="24"/>
        </w:rPr>
        <w:br w:type="textWrapping"/>
      </w:r>
      <w:r>
        <w:rPr>
          <w:rFonts w:hint="eastAsia" w:ascii="宋体" w:hAnsi="宋体" w:eastAsia="宋体" w:cs="幼圆"/>
          <w:sz w:val="24"/>
        </w:rPr>
        <w:t>D、办理进入国家阶段手续之日起4个月内</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49、根据著作权法的规定，下列哪一项不受著作权法的保护？ （D）</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A．某学者根据法律条文、影响力大小等因素编排的司法判决选编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B．律师在法庭上发表的代理词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C．某人利用业余时间翻译的《中华人民共和国宪法》英文稿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D．国家知识产权局发布的《专利审查指南》</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50．下列不属于软件著作权人享有的权利的是： (B)</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A．署名权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B．保护作品完整权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C．出租权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D．信息网络传播权</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51、目前，强注商标，尤其是强注名牌商标和老字号商标在国内外屡见不鲜。在我国，注册一个商标一般只需花2000元，而当这个商标出售后往往可以带来几倍甚至几十倍的回报。可见（C）</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A．商标具有使用价值</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B．商标只是产品的标识</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C．商标是无形商品，有价值</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D．商标是有形商品，具有价值为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52.注册商标有效期满需要继续使用的商标权人可以申请续展的时间为(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A.期满前6个月内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B.期满前12个月内</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C.期满前后6个月内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D.期满前后12个月内</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53.依我国商标法未在中国注册的驰名商标的商标权人无权禁止他人(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A.在非类似商品上使用与驰名商标近似的商标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B.在同一种商品上使用与驰名商标相同的商标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C.在同一种商品上使用与驰名商标近似的商标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D.在类似的商品上使用与驰名商标相同的商标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54、发表权的保护期与著作权中的( A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A.复制权的保护期一致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B.署名权的保护期一致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C.修改权的保护期一致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D.保护作品完整权的保护期一致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55.就知识产权中的财产权而言 具有法定保护期的限制是其一个基本特征但并非知识产权中的每一项财产权都具有时间限制。 根据知识产权法的有关规定 以下正确的说法是( D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A.厂商名称权、 商业秘密权、 商标权均有法定保护期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B.厂商名称权、 商标权均有法定保护期商业秘密权无法定保护期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C.厂商名称权、 商业秘密权、 商标权均无法定保护期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D.厂商名称权、 商业秘密权无法定保护期商标权有法定保护期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56.下列属于著作权法保护范围的有( D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A.通用数表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B.时事新闻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C.《法国民法典》 的官方正式译文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D.示意图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57、 产品发明获得专利权的实质条件有( A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 新颖性 B.技术性 C、 创新性 D、 美观性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58、 下列关于先用权的描述正确的有(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 先用权是对专利权的限制</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先用权人的实施行为发生在专利申请日后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 先用权制度不可以消除“先申请原则” 的某些弊端</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先用权人的实施范围限于原有范围内</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59.商标许可使用合同中许可人的义务有(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 保持注册商标的有效性 B、 监督被许可人使用注册商标的商品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 未经被许可人同意不得向第三人转让注册商标的使用权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未经被许可人同意 不得向第三人转让注册商标权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60、 人民法院认定驰名商标应考虑(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 相关公众对该商标的不知晓程度 B、 该商标是否是注册商标 C、 该商标是否符合正能量</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该商标的制作的状况</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61、 下列涉及工业产权保护的公约有(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A、《伯尔尼公约》《保护文学艺术作品伯尔尼公约》</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B、《罗马公约》《保护表演者、 录音制品制作者与广播组织罗马公约》</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C、《知识产权协定》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D、《马德里协定》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62、 知识产权客体的非物质性是知识产权的本质属性，下列说法错误的是( 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 不发生有形损耗的使用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 没有物质载体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 不发生有形控制的占有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不发生消灭智力成果的事实处分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63.知识产权主要包括（ ）和（ ）两部分。(B)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A.专利权；著作权 B.工业产权；著作权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C.商标权；专利权 D专利权：工业产权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64、知识产权法的保护对象是（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A.信息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B.无形物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C.财产权和人身权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知识产权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65.关于知识产权法的性质，下列表述正确的是（B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A.知识产权法是一个独立的法律部门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B.知识产权法属于民法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C.知识产权法属于经济法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D知识产权法属于刑法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66.下列选项中，属于专利法授予专利权范围的是（C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A．新的动物品种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B.科学的管理方法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C.疾病的治疗器械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D长寿的秘密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67.我国专利法中规定的发明是指对产品、方法或者其改进所提出的（B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A.科学思想 B.技术方案 C.科学发现 D技术思想</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68.下列情形中，可以成为发明人的是（ 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A.只是为物质条件提供方便的人 B.只是对发明创造的实质性特点作出了创造性贡献的人 C.只是负责组织工作的人 D提供精神支持的人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69. 我国《反不正当竞争法》于那年实施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A.1993 年 12 月 1 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B.1993 年 9 月 2 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C.1994 年 1 月 1 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D.1994年6月17日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70.根据我国《反不正当竞争法》的规定，下列不属于侵犯商业秘密的行为 （D）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A以盗窃方式获取商业秘密 B从侵权人那里购买他人的商业秘密 C违反约定，披露其所掌握的商业秘密 D从正当渠道获取商业秘密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71.《反不正当竞争法》所称技术信息和经营信息，不包括 (D)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A.设计、程序、产品配方、制作工艺、制作方法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B.管理诀窍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C.客户名单、货源情报、产销策略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D.经营亏损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72.我国商业秘密由下列那部法律保护 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A《商业秘密保护法》 B《反不正当竞争法》 C《商业法》 D《刑法》</w:t>
      </w:r>
    </w:p>
    <w:p>
      <w:pPr>
        <w:spacing w:line="360" w:lineRule="auto"/>
        <w:ind w:left="420" w:leftChars="200" w:firstLine="480" w:firstLineChars="200"/>
        <w:jc w:val="left"/>
        <w:rPr>
          <w:rFonts w:ascii="宋体" w:hAnsi="宋体" w:eastAsia="宋体" w:cs="幼圆"/>
          <w:sz w:val="24"/>
        </w:rPr>
      </w:pPr>
      <w:r>
        <w:rPr>
          <w:rFonts w:hint="eastAsia" w:ascii="宋体" w:hAnsi="宋体" w:eastAsia="宋体" w:cs="幼圆"/>
          <w:sz w:val="24"/>
        </w:rPr>
        <w:t>73.根据商标法及相关规定，下列哪种标志可以作为商标使用？ （B）</w:t>
      </w:r>
      <w:r>
        <w:rPr>
          <w:rFonts w:hint="eastAsia" w:ascii="宋体" w:hAnsi="宋体" w:eastAsia="宋体" w:cs="幼圆"/>
          <w:sz w:val="24"/>
        </w:rPr>
        <w:br w:type="textWrapping"/>
      </w:r>
      <w:r>
        <w:rPr>
          <w:rFonts w:hint="eastAsia" w:ascii="宋体" w:hAnsi="宋体" w:eastAsia="宋体" w:cs="幼圆"/>
          <w:sz w:val="24"/>
        </w:rPr>
        <w:t xml:space="preserve">A．同中华人民共和国国歌近似的 </w:t>
      </w:r>
      <w:r>
        <w:rPr>
          <w:rFonts w:hint="eastAsia" w:ascii="宋体" w:hAnsi="宋体" w:eastAsia="宋体" w:cs="幼圆"/>
          <w:sz w:val="24"/>
        </w:rPr>
        <w:br w:type="textWrapping"/>
      </w:r>
      <w:r>
        <w:rPr>
          <w:rFonts w:hint="eastAsia" w:ascii="宋体" w:hAnsi="宋体" w:eastAsia="宋体" w:cs="幼圆"/>
          <w:sz w:val="24"/>
        </w:rPr>
        <w:t xml:space="preserve">B．同政府间国际组织的旗帜近似，但经该组织同意的 </w:t>
      </w:r>
      <w:r>
        <w:rPr>
          <w:rFonts w:hint="eastAsia" w:ascii="宋体" w:hAnsi="宋体" w:eastAsia="宋体" w:cs="幼圆"/>
          <w:sz w:val="24"/>
        </w:rPr>
        <w:br w:type="textWrapping"/>
      </w:r>
      <w:r>
        <w:rPr>
          <w:rFonts w:hint="eastAsia" w:ascii="宋体" w:hAnsi="宋体" w:eastAsia="宋体" w:cs="幼圆"/>
          <w:sz w:val="24"/>
        </w:rPr>
        <w:t xml:space="preserve">C．带有欺骗性，容易使公众对商品的产地产生误认的 </w:t>
      </w:r>
      <w:r>
        <w:rPr>
          <w:rFonts w:hint="eastAsia" w:ascii="宋体" w:hAnsi="宋体" w:eastAsia="宋体" w:cs="幼圆"/>
          <w:sz w:val="24"/>
        </w:rPr>
        <w:br w:type="textWrapping"/>
      </w:r>
      <w:r>
        <w:rPr>
          <w:rFonts w:hint="eastAsia" w:ascii="宋体" w:hAnsi="宋体" w:eastAsia="宋体" w:cs="幼圆"/>
          <w:sz w:val="24"/>
        </w:rPr>
        <w:t xml:space="preserve">D．同“红十字”的名称近似的 </w:t>
      </w:r>
      <w:r>
        <w:rPr>
          <w:rFonts w:hint="eastAsia" w:ascii="宋体" w:hAnsi="宋体" w:eastAsia="宋体" w:cs="幼圆"/>
          <w:sz w:val="24"/>
        </w:rPr>
        <w:br w:type="textWrapping"/>
      </w:r>
    </w:p>
    <w:p>
      <w:pPr>
        <w:spacing w:line="360" w:lineRule="auto"/>
        <w:ind w:firstLine="480" w:firstLineChars="200"/>
        <w:jc w:val="left"/>
        <w:rPr>
          <w:rFonts w:ascii="宋体" w:hAnsi="宋体" w:eastAsia="宋体" w:cs="幼圆"/>
          <w:kern w:val="0"/>
          <w:sz w:val="24"/>
        </w:rPr>
      </w:pPr>
      <w:r>
        <w:rPr>
          <w:rFonts w:hint="eastAsia" w:ascii="宋体" w:hAnsi="宋体" w:eastAsia="宋体" w:cs="幼圆"/>
          <w:kern w:val="0"/>
          <w:sz w:val="24"/>
        </w:rPr>
        <w:t>74.根据《保护工业产权巴黎公约》的规定，下列哪项不属于工业产权的保护对象？ （D）</w:t>
      </w:r>
      <w:r>
        <w:rPr>
          <w:rFonts w:hint="eastAsia" w:ascii="宋体" w:hAnsi="宋体" w:eastAsia="宋体" w:cs="幼圆"/>
          <w:kern w:val="0"/>
          <w:sz w:val="24"/>
        </w:rPr>
        <w:br w:type="textWrapping"/>
      </w:r>
      <w:r>
        <w:rPr>
          <w:rFonts w:hint="eastAsia" w:ascii="宋体" w:hAnsi="宋体" w:eastAsia="宋体" w:cs="幼圆"/>
          <w:kern w:val="0"/>
          <w:sz w:val="24"/>
        </w:rPr>
        <w:t xml:space="preserve">A．专利 </w:t>
      </w:r>
      <w:r>
        <w:rPr>
          <w:rFonts w:hint="eastAsia" w:ascii="宋体" w:hAnsi="宋体" w:eastAsia="宋体" w:cs="幼圆"/>
          <w:kern w:val="0"/>
          <w:sz w:val="24"/>
        </w:rPr>
        <w:br w:type="textWrapping"/>
      </w:r>
      <w:r>
        <w:rPr>
          <w:rFonts w:hint="eastAsia" w:ascii="宋体" w:hAnsi="宋体" w:eastAsia="宋体" w:cs="幼圆"/>
          <w:kern w:val="0"/>
          <w:sz w:val="24"/>
        </w:rPr>
        <w:t xml:space="preserve">B．原产地名称 </w:t>
      </w:r>
      <w:r>
        <w:rPr>
          <w:rFonts w:hint="eastAsia" w:ascii="宋体" w:hAnsi="宋体" w:eastAsia="宋体" w:cs="幼圆"/>
          <w:kern w:val="0"/>
          <w:sz w:val="24"/>
        </w:rPr>
        <w:br w:type="textWrapping"/>
      </w:r>
      <w:r>
        <w:rPr>
          <w:rFonts w:hint="eastAsia" w:ascii="宋体" w:hAnsi="宋体" w:eastAsia="宋体" w:cs="幼圆"/>
          <w:kern w:val="0"/>
          <w:sz w:val="24"/>
        </w:rPr>
        <w:t xml:space="preserve">C．货源标记 </w:t>
      </w:r>
      <w:r>
        <w:rPr>
          <w:rFonts w:hint="eastAsia" w:ascii="宋体" w:hAnsi="宋体" w:eastAsia="宋体" w:cs="幼圆"/>
          <w:kern w:val="0"/>
          <w:sz w:val="24"/>
        </w:rPr>
        <w:br w:type="textWrapping"/>
      </w:r>
      <w:r>
        <w:rPr>
          <w:rFonts w:hint="eastAsia" w:ascii="宋体" w:hAnsi="宋体" w:eastAsia="宋体" w:cs="幼圆"/>
          <w:kern w:val="0"/>
          <w:sz w:val="24"/>
        </w:rPr>
        <w:t xml:space="preserve">D．文字作品 </w:t>
      </w:r>
      <w:r>
        <w:rPr>
          <w:rFonts w:hint="eastAsia" w:ascii="宋体" w:hAnsi="宋体" w:eastAsia="宋体" w:cs="幼圆"/>
          <w:kern w:val="0"/>
          <w:sz w:val="24"/>
        </w:rPr>
        <w:br w:type="textWrapping"/>
      </w:r>
    </w:p>
    <w:p>
      <w:pPr>
        <w:spacing w:before="225" w:line="360" w:lineRule="auto"/>
        <w:ind w:firstLine="480" w:firstLineChars="200"/>
        <w:jc w:val="left"/>
        <w:rPr>
          <w:rFonts w:ascii="宋体" w:hAnsi="宋体" w:eastAsia="宋体" w:cs="幼圆"/>
          <w:sz w:val="24"/>
        </w:rPr>
      </w:pPr>
      <w:r>
        <w:rPr>
          <w:rFonts w:hint="eastAsia" w:ascii="宋体" w:hAnsi="宋体" w:eastAsia="宋体" w:cs="幼圆"/>
          <w:sz w:val="24"/>
        </w:rPr>
        <w:t>75、根据《保护工业产权巴黎公约》的规定，关于专利的强制许可，下列哪种说法是正确的？ （C）</w:t>
      </w:r>
      <w:r>
        <w:rPr>
          <w:rFonts w:hint="eastAsia" w:ascii="宋体" w:hAnsi="宋体" w:eastAsia="宋体" w:cs="幼圆"/>
          <w:sz w:val="24"/>
        </w:rPr>
        <w:br w:type="textWrapping"/>
      </w:r>
      <w:r>
        <w:rPr>
          <w:rFonts w:hint="eastAsia" w:ascii="宋体" w:hAnsi="宋体" w:eastAsia="宋体" w:cs="幼圆"/>
          <w:sz w:val="24"/>
        </w:rPr>
        <w:t xml:space="preserve">A．成员国不得以不实施专利为由颁发强制许可 </w:t>
      </w:r>
      <w:r>
        <w:rPr>
          <w:rFonts w:hint="eastAsia" w:ascii="宋体" w:hAnsi="宋体" w:eastAsia="宋体" w:cs="幼圆"/>
          <w:sz w:val="24"/>
        </w:rPr>
        <w:br w:type="textWrapping"/>
      </w:r>
      <w:r>
        <w:rPr>
          <w:rFonts w:hint="eastAsia" w:ascii="宋体" w:hAnsi="宋体" w:eastAsia="宋体" w:cs="幼圆"/>
          <w:sz w:val="24"/>
        </w:rPr>
        <w:t xml:space="preserve">B．强制许可在任何情况下都不可转让 </w:t>
      </w:r>
      <w:r>
        <w:rPr>
          <w:rFonts w:hint="eastAsia" w:ascii="宋体" w:hAnsi="宋体" w:eastAsia="宋体" w:cs="幼圆"/>
          <w:sz w:val="24"/>
        </w:rPr>
        <w:br w:type="textWrapping"/>
      </w:r>
      <w:r>
        <w:rPr>
          <w:rFonts w:hint="eastAsia" w:ascii="宋体" w:hAnsi="宋体" w:eastAsia="宋体" w:cs="幼圆"/>
          <w:sz w:val="24"/>
        </w:rPr>
        <w:t xml:space="preserve">C．强制许可应当是非独占性的 </w:t>
      </w:r>
      <w:r>
        <w:rPr>
          <w:rFonts w:hint="eastAsia" w:ascii="宋体" w:hAnsi="宋体" w:eastAsia="宋体" w:cs="幼圆"/>
          <w:sz w:val="24"/>
        </w:rPr>
        <w:br w:type="textWrapping"/>
      </w:r>
      <w:r>
        <w:rPr>
          <w:rFonts w:hint="eastAsia" w:ascii="宋体" w:hAnsi="宋体" w:eastAsia="宋体" w:cs="幼圆"/>
          <w:sz w:val="24"/>
        </w:rPr>
        <w:t>D．强制许可的被许可人无需向专利权人支付使用费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76、根据民事诉讼法及相关规定，下列哪些案件的一审只能由中级以上人民法院管辖？ (D）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A、商标民事纠纷案件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B、涉外民事案件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C、著作权民事纠纷案件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D、专利纠纷案件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77、赵某于2010年5月7日完成一项发明创造，并于2010年5月11日下午到当地的代办处面交了专利申请。王某于2010年5月4日独立完成同样的发明创造，并于2010年5月10日通过速递公司提交申请文件，国家知识产权局受理处于次日上午收到该申请文件。如果两件申请均符合其他授权条件，则专利权应当授予谁?（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A、赵某</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B、王某</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C、赵某和王某</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D、赵某和王某协商确定的申请人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78、一件专利申请的一项权利要求包括K、L、M、N四个技术特征，现检索到公开日早于本专利申请日的三篇对比文件，对比文件1公开了技术特征K、L、M，对比文件2公开了技术特征K、M、N, 对比文件3公开了技术特征N。下列说法哪些是正确的？（D）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A、该权利要求不具备新颖性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B、该权利要求具备新颖性，但不具备创造性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C、该权利要求具备新颖性，也具备创造性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D、该权利要求具备新颖性，是否具备创造性应根据全部对比文件进行具体分析</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79、外观设计专利单行本包括下列哪些部分？（B）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A、扉页、说明书、权利要求书、说明书附图</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B、扉页、彩色外观设计图片或者照片、简要说明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C、请求书、彩色外观设计图片或者照片、简要说明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D、扉页、权利要求书、彩色外观设计图片或者照片、简要说明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80、某研究所与刘某签订了一份技术开发合同，约定由刘某为该研究所开发一套设备，但双方没有约定技术成果的归属。刘某按约定交付了符合要求的技术成果。后刘某欲就该技术成果申请专利，双方遂发生争执。根据合同法及相关规定，下列说法哪些是正确的？ （B）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A、该研究所享有就该技术成果申请专利的权利，刘某无权申请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B、刘某享有就该技术成果申请专利的权利，但如果其转让专利申请权，该研究所享有以同等条件优先受让的权利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C、该研究所和刘某共同享有就该技术成果申请专利的权利，双方均可单独申请专利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D、该研究所和刘某共同享有就该技术成果申请专利的权利，该研究所不同意申请专利的，刘某不得申请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81、在某案审理中，人民法院确认了以下事实：甲公司侵犯乙公司的著作权，乙公司因此遭受到的实际损失为100万元，甲公司因侵权行为取得违法所得为50万元，乙公司为制止侵权行为所支付的合理开支为10万元。根据著作权法及相关规定，甲公司应当给予乙公司的赔偿数额是多少？ （C）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A、60万元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B、100万元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C、110万元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D、160万元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82、下列哪个号码是进入中国国家阶段的PCT发明专利申请的申请号？（C）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A、200710077832.3</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B、200930143483.0</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C、200480002090.2</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D、200490000001.3</w:t>
      </w:r>
    </w:p>
    <w:p>
      <w:pPr>
        <w:spacing w:line="360" w:lineRule="auto"/>
        <w:ind w:left="420" w:leftChars="200" w:firstLine="480" w:firstLineChars="200"/>
        <w:jc w:val="left"/>
        <w:rPr>
          <w:rFonts w:ascii="宋体" w:hAnsi="宋体" w:eastAsia="宋体" w:cs="幼圆"/>
          <w:sz w:val="24"/>
        </w:rPr>
      </w:pPr>
      <w:r>
        <w:rPr>
          <w:rFonts w:hint="eastAsia" w:ascii="宋体" w:hAnsi="宋体" w:eastAsia="宋体" w:cs="幼圆"/>
          <w:kern w:val="0"/>
          <w:sz w:val="24"/>
        </w:rPr>
        <w:t>83.某学院委托设计师陈某为其设计院徽，双方约定了院徽的使用范围，但未约定其著作权归属。该学院使用院徽一段时间后，双方对该院徽的著作权归属产生了争议。根据著作权法及相关规定，下列哪种说法是正确的？ （D）</w:t>
      </w:r>
      <w:r>
        <w:rPr>
          <w:rFonts w:hint="eastAsia" w:ascii="宋体" w:hAnsi="宋体" w:eastAsia="宋体" w:cs="幼圆"/>
          <w:kern w:val="0"/>
          <w:sz w:val="24"/>
        </w:rPr>
        <w:br w:type="textWrapping"/>
      </w:r>
      <w:r>
        <w:rPr>
          <w:rFonts w:hint="eastAsia" w:ascii="宋体" w:hAnsi="宋体" w:eastAsia="宋体" w:cs="幼圆"/>
          <w:kern w:val="0"/>
          <w:sz w:val="24"/>
        </w:rPr>
        <w:t xml:space="preserve">A．该学院享有该院徽的著作权 </w:t>
      </w:r>
      <w:r>
        <w:rPr>
          <w:rFonts w:hint="eastAsia" w:ascii="宋体" w:hAnsi="宋体" w:eastAsia="宋体" w:cs="幼圆"/>
          <w:kern w:val="0"/>
          <w:sz w:val="24"/>
        </w:rPr>
        <w:br w:type="textWrapping"/>
      </w:r>
      <w:r>
        <w:rPr>
          <w:rFonts w:hint="eastAsia" w:ascii="宋体" w:hAnsi="宋体" w:eastAsia="宋体" w:cs="幼圆"/>
          <w:kern w:val="0"/>
          <w:sz w:val="24"/>
        </w:rPr>
        <w:t xml:space="preserve">B．该学院和陈某共同享有该院徽的著作权 </w:t>
      </w:r>
      <w:r>
        <w:rPr>
          <w:rFonts w:hint="eastAsia" w:ascii="宋体" w:hAnsi="宋体" w:eastAsia="宋体" w:cs="幼圆"/>
          <w:kern w:val="0"/>
          <w:sz w:val="24"/>
        </w:rPr>
        <w:br w:type="textWrapping"/>
      </w:r>
      <w:r>
        <w:rPr>
          <w:rFonts w:hint="eastAsia" w:ascii="宋体" w:hAnsi="宋体" w:eastAsia="宋体" w:cs="幼圆"/>
          <w:kern w:val="0"/>
          <w:sz w:val="24"/>
        </w:rPr>
        <w:t xml:space="preserve">C．陈某享有该院徽的著作权，有权要求该学院停止使用 </w:t>
      </w:r>
      <w:r>
        <w:rPr>
          <w:rFonts w:hint="eastAsia" w:ascii="宋体" w:hAnsi="宋体" w:eastAsia="宋体" w:cs="幼圆"/>
          <w:kern w:val="0"/>
          <w:sz w:val="24"/>
        </w:rPr>
        <w:br w:type="textWrapping"/>
      </w:r>
      <w:r>
        <w:rPr>
          <w:rFonts w:hint="eastAsia" w:ascii="宋体" w:hAnsi="宋体" w:eastAsia="宋体" w:cs="幼圆"/>
          <w:kern w:val="0"/>
          <w:sz w:val="24"/>
        </w:rPr>
        <w:t xml:space="preserve">D．陈某享有该院徽的著作权，但该学院在约定的使用范围内享有使用的权利 </w:t>
      </w:r>
    </w:p>
    <w:p>
      <w:pPr>
        <w:spacing w:line="360" w:lineRule="auto"/>
        <w:ind w:left="420" w:leftChars="200" w:firstLine="480" w:firstLineChars="200"/>
        <w:jc w:val="left"/>
        <w:rPr>
          <w:rFonts w:ascii="宋体" w:hAnsi="宋体" w:eastAsia="宋体" w:cs="幼圆"/>
          <w:sz w:val="24"/>
        </w:rPr>
      </w:pPr>
      <w:r>
        <w:rPr>
          <w:rFonts w:hint="eastAsia" w:ascii="宋体" w:hAnsi="宋体" w:eastAsia="宋体" w:cs="幼圆"/>
          <w:sz w:val="24"/>
        </w:rPr>
        <w:t>84.甲公司与乙公司签订专利实施许可合同，并约定被许可方乙公司不得就该专利提出无效宣告请求。该合同还有独立存在的有关解决争议方法的条款。根据合同法及相关规定，下列关于该合同效力的哪种说法是正确的？ （D）</w:t>
      </w:r>
      <w:r>
        <w:rPr>
          <w:rFonts w:hint="eastAsia" w:ascii="宋体" w:hAnsi="宋体" w:eastAsia="宋体" w:cs="幼圆"/>
          <w:sz w:val="24"/>
        </w:rPr>
        <w:br w:type="textWrapping"/>
      </w:r>
      <w:r>
        <w:rPr>
          <w:rFonts w:hint="eastAsia" w:ascii="宋体" w:hAnsi="宋体" w:eastAsia="宋体" w:cs="幼圆"/>
          <w:sz w:val="24"/>
        </w:rPr>
        <w:t xml:space="preserve">A．该合同有效 </w:t>
      </w:r>
      <w:r>
        <w:rPr>
          <w:rFonts w:hint="eastAsia" w:ascii="宋体" w:hAnsi="宋体" w:eastAsia="宋体" w:cs="幼圆"/>
          <w:sz w:val="24"/>
        </w:rPr>
        <w:br w:type="textWrapping"/>
      </w:r>
      <w:r>
        <w:rPr>
          <w:rFonts w:hint="eastAsia" w:ascii="宋体" w:hAnsi="宋体" w:eastAsia="宋体" w:cs="幼圆"/>
          <w:sz w:val="24"/>
        </w:rPr>
        <w:t xml:space="preserve">B．该合同效力待定 </w:t>
      </w:r>
      <w:r>
        <w:rPr>
          <w:rFonts w:hint="eastAsia" w:ascii="宋体" w:hAnsi="宋体" w:eastAsia="宋体" w:cs="幼圆"/>
          <w:sz w:val="24"/>
        </w:rPr>
        <w:br w:type="textWrapping"/>
      </w:r>
      <w:r>
        <w:rPr>
          <w:rFonts w:hint="eastAsia" w:ascii="宋体" w:hAnsi="宋体" w:eastAsia="宋体" w:cs="幼圆"/>
          <w:sz w:val="24"/>
        </w:rPr>
        <w:t xml:space="preserve">C．该合同无效，合同中独立存在的有关解决争议方法的条款也相应无效 </w:t>
      </w:r>
      <w:r>
        <w:rPr>
          <w:rFonts w:hint="eastAsia" w:ascii="宋体" w:hAnsi="宋体" w:eastAsia="宋体" w:cs="幼圆"/>
          <w:sz w:val="24"/>
        </w:rPr>
        <w:br w:type="textWrapping"/>
      </w:r>
      <w:r>
        <w:rPr>
          <w:rFonts w:hint="eastAsia" w:ascii="宋体" w:hAnsi="宋体" w:eastAsia="宋体" w:cs="幼圆"/>
          <w:sz w:val="24"/>
        </w:rPr>
        <w:t xml:space="preserve">D．该合同无效，但不影响合同中独立存在的有关解决争议方法的条款的效力 </w:t>
      </w:r>
      <w:r>
        <w:rPr>
          <w:rFonts w:hint="eastAsia" w:ascii="宋体" w:hAnsi="宋体" w:eastAsia="宋体" w:cs="幼圆"/>
          <w:sz w:val="24"/>
        </w:rPr>
        <w:br w:type="textWrapping"/>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85、江某早年丧偶，育有两儿一女。其根据自身经历于 2017 年 12 月份撰写完成回忆录一册。 但碍于个人隐私，犹豫不决，生前未将该回忆录公之于世，但亦未明确表示不发表该回忆录。 后江某于 2018 年 5 月 1 日去世。下列说法正确的是： （D）</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A．江某已去世，其著作权不再受到法律保护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B．该回忆录的著作财产权截止于 2068 年 5 月 1 日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C．江某关于回忆录的署名权、发表权、修改权、保护作品完整权的保护期不受限制 </w:t>
      </w:r>
    </w:p>
    <w:p>
      <w:pPr>
        <w:widowControl/>
        <w:spacing w:line="360" w:lineRule="auto"/>
        <w:ind w:firstLine="480" w:firstLineChars="200"/>
        <w:jc w:val="left"/>
        <w:rPr>
          <w:rFonts w:ascii="宋体" w:hAnsi="宋体" w:eastAsia="宋体" w:cs="幼圆"/>
          <w:sz w:val="24"/>
        </w:rPr>
      </w:pPr>
      <w:r>
        <w:rPr>
          <w:rFonts w:hint="eastAsia" w:ascii="宋体" w:hAnsi="宋体" w:eastAsia="宋体" w:cs="幼圆"/>
          <w:sz w:val="24"/>
        </w:rPr>
        <w:t>D．在江某死亡后 50 年内，其子女可以决定该回忆录是否发表</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86、下面哪些是说明书"技术领域"部分应当满足的要求？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A、技术领域应当是要求保护的发明或者实用新型技术方案所属或者直接应用的具体技术领域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B、技术领域应当是要求保护的发明或者实用新型技术方案所属具体技术领域的上位技术领域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C、技术领域中需要写入所要求保护的发明或者实用新型独立权利要求技术方案中的区别技术特征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D、技术领域应当是要求保护的发明或者实用新型技术方案相邻的技术领域 </w:t>
      </w:r>
    </w:p>
    <w:p>
      <w:pPr>
        <w:pStyle w:val="9"/>
        <w:tabs>
          <w:tab w:val="left" w:pos="435"/>
        </w:tabs>
        <w:spacing w:line="360" w:lineRule="auto"/>
        <w:ind w:left="0" w:right="311" w:firstLine="480" w:firstLineChars="200"/>
        <w:jc w:val="left"/>
        <w:rPr>
          <w:rFonts w:cs="幼圆"/>
          <w:sz w:val="24"/>
        </w:rPr>
      </w:pPr>
      <w:r>
        <w:rPr>
          <w:rFonts w:hint="eastAsia" w:cs="幼圆"/>
          <w:sz w:val="24"/>
          <w:lang w:val="en-US"/>
        </w:rPr>
        <w:t>87、</w:t>
      </w:r>
      <w:r>
        <w:rPr>
          <w:rFonts w:hint="eastAsia" w:cs="幼圆"/>
          <w:spacing w:val="-14"/>
          <w:sz w:val="24"/>
        </w:rPr>
        <w:t xml:space="preserve">常某于 </w:t>
      </w:r>
      <w:r>
        <w:rPr>
          <w:rFonts w:hint="eastAsia" w:cs="幼圆"/>
          <w:sz w:val="24"/>
        </w:rPr>
        <w:t>2015</w:t>
      </w:r>
      <w:r>
        <w:rPr>
          <w:rFonts w:hint="eastAsia" w:cs="幼圆"/>
          <w:spacing w:val="10"/>
          <w:sz w:val="24"/>
        </w:rPr>
        <w:t xml:space="preserve"> </w:t>
      </w:r>
      <w:r>
        <w:rPr>
          <w:rFonts w:hint="eastAsia" w:cs="幼圆"/>
          <w:spacing w:val="-24"/>
          <w:sz w:val="24"/>
        </w:rPr>
        <w:t xml:space="preserve">年 </w:t>
      </w:r>
      <w:r>
        <w:rPr>
          <w:rFonts w:hint="eastAsia" w:cs="幼圆"/>
          <w:sz w:val="24"/>
        </w:rPr>
        <w:t>1</w:t>
      </w:r>
      <w:r>
        <w:rPr>
          <w:rFonts w:hint="eastAsia" w:cs="幼圆"/>
          <w:spacing w:val="9"/>
          <w:sz w:val="24"/>
        </w:rPr>
        <w:t xml:space="preserve"> </w:t>
      </w:r>
      <w:r>
        <w:rPr>
          <w:rFonts w:hint="eastAsia" w:cs="幼圆"/>
          <w:spacing w:val="-23"/>
          <w:sz w:val="24"/>
        </w:rPr>
        <w:t xml:space="preserve">月 </w:t>
      </w:r>
      <w:r>
        <w:rPr>
          <w:rFonts w:hint="eastAsia" w:cs="幼圆"/>
          <w:sz w:val="24"/>
        </w:rPr>
        <w:t>18</w:t>
      </w:r>
      <w:r>
        <w:rPr>
          <w:rFonts w:hint="eastAsia" w:cs="幼圆"/>
          <w:spacing w:val="9"/>
          <w:sz w:val="24"/>
        </w:rPr>
        <w:t xml:space="preserve"> </w:t>
      </w:r>
      <w:r>
        <w:rPr>
          <w:rFonts w:hint="eastAsia" w:cs="幼圆"/>
          <w:spacing w:val="-3"/>
          <w:sz w:val="24"/>
        </w:rPr>
        <w:t>日向国家知识产权局提交了一件实用新型专利申请，该申请享有2014</w:t>
      </w:r>
      <w:r>
        <w:rPr>
          <w:rFonts w:hint="eastAsia" w:cs="幼圆"/>
          <w:spacing w:val="12"/>
          <w:sz w:val="24"/>
        </w:rPr>
        <w:t xml:space="preserve"> </w:t>
      </w:r>
      <w:r>
        <w:rPr>
          <w:rFonts w:hint="eastAsia" w:cs="幼圆"/>
          <w:spacing w:val="-25"/>
          <w:sz w:val="24"/>
        </w:rPr>
        <w:t xml:space="preserve">年 </w:t>
      </w:r>
      <w:r>
        <w:rPr>
          <w:rFonts w:hint="eastAsia" w:cs="幼圆"/>
          <w:sz w:val="24"/>
        </w:rPr>
        <w:t>8</w:t>
      </w:r>
      <w:r>
        <w:rPr>
          <w:rFonts w:hint="eastAsia" w:cs="幼圆"/>
          <w:spacing w:val="9"/>
          <w:sz w:val="24"/>
        </w:rPr>
        <w:t xml:space="preserve"> </w:t>
      </w:r>
      <w:r>
        <w:rPr>
          <w:rFonts w:hint="eastAsia" w:cs="幼圆"/>
          <w:spacing w:val="-24"/>
          <w:sz w:val="24"/>
        </w:rPr>
        <w:t xml:space="preserve">月 </w:t>
      </w:r>
      <w:r>
        <w:rPr>
          <w:rFonts w:hint="eastAsia" w:cs="幼圆"/>
          <w:sz w:val="24"/>
        </w:rPr>
        <w:t>20</w:t>
      </w:r>
      <w:r>
        <w:rPr>
          <w:rFonts w:hint="eastAsia" w:cs="幼圆"/>
          <w:spacing w:val="8"/>
          <w:sz w:val="24"/>
        </w:rPr>
        <w:t xml:space="preserve"> </w:t>
      </w:r>
      <w:r>
        <w:rPr>
          <w:rFonts w:hint="eastAsia" w:cs="幼圆"/>
          <w:spacing w:val="-6"/>
          <w:sz w:val="24"/>
        </w:rPr>
        <w:t xml:space="preserve">日的优先权日，后发现所提交申请遗留了附图 </w:t>
      </w:r>
      <w:r>
        <w:rPr>
          <w:rFonts w:hint="eastAsia" w:cs="幼圆"/>
          <w:sz w:val="24"/>
        </w:rPr>
        <w:t>2</w:t>
      </w:r>
      <w:r>
        <w:rPr>
          <w:rFonts w:hint="eastAsia" w:cs="幼圆"/>
          <w:spacing w:val="-3"/>
          <w:sz w:val="24"/>
        </w:rPr>
        <w:t>，而说明书中写有对该附图2</w:t>
      </w:r>
      <w:r>
        <w:rPr>
          <w:rFonts w:hint="eastAsia" w:cs="幼圆"/>
          <w:spacing w:val="10"/>
          <w:sz w:val="24"/>
        </w:rPr>
        <w:t xml:space="preserve"> </w:t>
      </w:r>
      <w:r>
        <w:rPr>
          <w:rFonts w:hint="eastAsia" w:cs="幼圆"/>
          <w:spacing w:val="-20"/>
          <w:sz w:val="24"/>
        </w:rPr>
        <w:t xml:space="preserve">的说明，常某于 </w:t>
      </w:r>
      <w:r>
        <w:rPr>
          <w:rFonts w:hint="eastAsia" w:cs="幼圆"/>
          <w:sz w:val="24"/>
        </w:rPr>
        <w:t>2015</w:t>
      </w:r>
      <w:r>
        <w:rPr>
          <w:rFonts w:hint="eastAsia" w:cs="幼圆"/>
          <w:spacing w:val="11"/>
          <w:sz w:val="24"/>
        </w:rPr>
        <w:t xml:space="preserve"> </w:t>
      </w:r>
      <w:r>
        <w:rPr>
          <w:rFonts w:hint="eastAsia" w:cs="幼圆"/>
          <w:spacing w:val="-26"/>
          <w:sz w:val="24"/>
        </w:rPr>
        <w:t xml:space="preserve">年 </w:t>
      </w:r>
      <w:r>
        <w:rPr>
          <w:rFonts w:hint="eastAsia" w:cs="幼圆"/>
          <w:sz w:val="24"/>
        </w:rPr>
        <w:t>3</w:t>
      </w:r>
      <w:r>
        <w:rPr>
          <w:rFonts w:hint="eastAsia" w:cs="幼圆"/>
          <w:spacing w:val="11"/>
          <w:sz w:val="24"/>
        </w:rPr>
        <w:t xml:space="preserve"> </w:t>
      </w:r>
      <w:r>
        <w:rPr>
          <w:rFonts w:hint="eastAsia" w:cs="幼圆"/>
          <w:spacing w:val="-26"/>
          <w:sz w:val="24"/>
        </w:rPr>
        <w:t xml:space="preserve">月 </w:t>
      </w:r>
      <w:r>
        <w:rPr>
          <w:rFonts w:hint="eastAsia" w:cs="幼圆"/>
          <w:sz w:val="24"/>
        </w:rPr>
        <w:t>18</w:t>
      </w:r>
      <w:r>
        <w:rPr>
          <w:rFonts w:hint="eastAsia" w:cs="幼圆"/>
          <w:spacing w:val="10"/>
          <w:sz w:val="24"/>
        </w:rPr>
        <w:t xml:space="preserve"> </w:t>
      </w:r>
      <w:r>
        <w:rPr>
          <w:rFonts w:hint="eastAsia" w:cs="幼圆"/>
          <w:spacing w:val="-10"/>
          <w:sz w:val="24"/>
        </w:rPr>
        <w:t xml:space="preserve">日补交了附图 </w:t>
      </w:r>
      <w:r>
        <w:rPr>
          <w:rFonts w:hint="eastAsia" w:cs="幼圆"/>
          <w:spacing w:val="-41"/>
          <w:sz w:val="24"/>
        </w:rPr>
        <w:t>2</w:t>
      </w:r>
      <w:r>
        <w:rPr>
          <w:rFonts w:hint="eastAsia" w:cs="幼圆"/>
          <w:spacing w:val="-11"/>
          <w:sz w:val="24"/>
        </w:rPr>
        <w:t xml:space="preserve">，经审查国家知识产权局接受了该附图 </w:t>
      </w:r>
      <w:r>
        <w:rPr>
          <w:rFonts w:hint="eastAsia" w:cs="幼圆"/>
          <w:sz w:val="24"/>
        </w:rPr>
        <w:t xml:space="preserve">2， </w:t>
      </w:r>
      <w:r>
        <w:rPr>
          <w:rFonts w:hint="eastAsia" w:cs="幼圆"/>
          <w:spacing w:val="-12"/>
          <w:sz w:val="24"/>
        </w:rPr>
        <w:t xml:space="preserve">该申请于 </w:t>
      </w:r>
      <w:r>
        <w:rPr>
          <w:rFonts w:hint="eastAsia" w:cs="幼圆"/>
          <w:sz w:val="24"/>
        </w:rPr>
        <w:t>2015</w:t>
      </w:r>
      <w:r>
        <w:rPr>
          <w:rFonts w:hint="eastAsia" w:cs="幼圆"/>
          <w:spacing w:val="10"/>
          <w:sz w:val="24"/>
        </w:rPr>
        <w:t xml:space="preserve"> </w:t>
      </w:r>
      <w:r>
        <w:rPr>
          <w:rFonts w:hint="eastAsia" w:cs="幼圆"/>
          <w:spacing w:val="-26"/>
          <w:sz w:val="24"/>
        </w:rPr>
        <w:t xml:space="preserve">年 </w:t>
      </w:r>
      <w:r>
        <w:rPr>
          <w:rFonts w:hint="eastAsia" w:cs="幼圆"/>
          <w:sz w:val="24"/>
        </w:rPr>
        <w:t>5</w:t>
      </w:r>
      <w:r>
        <w:rPr>
          <w:rFonts w:hint="eastAsia" w:cs="幼圆"/>
          <w:spacing w:val="6"/>
          <w:sz w:val="24"/>
        </w:rPr>
        <w:t xml:space="preserve"> </w:t>
      </w:r>
      <w:r>
        <w:rPr>
          <w:rFonts w:hint="eastAsia" w:cs="幼圆"/>
          <w:spacing w:val="-25"/>
          <w:sz w:val="24"/>
        </w:rPr>
        <w:t xml:space="preserve">月 </w:t>
      </w:r>
      <w:r>
        <w:rPr>
          <w:rFonts w:hint="eastAsia" w:cs="幼圆"/>
          <w:sz w:val="24"/>
        </w:rPr>
        <w:t>19</w:t>
      </w:r>
      <w:r>
        <w:rPr>
          <w:rFonts w:hint="eastAsia" w:cs="幼圆"/>
          <w:spacing w:val="6"/>
          <w:sz w:val="24"/>
        </w:rPr>
        <w:t xml:space="preserve"> </w:t>
      </w:r>
      <w:r>
        <w:rPr>
          <w:rFonts w:hint="eastAsia" w:cs="幼圆"/>
          <w:spacing w:val="-3"/>
          <w:sz w:val="24"/>
        </w:rPr>
        <w:t>日被公告授予专利权。该实用新型专利于下列哪个日期届满？（</w:t>
      </w:r>
      <w:r>
        <w:rPr>
          <w:rFonts w:hint="eastAsia" w:cs="幼圆"/>
          <w:spacing w:val="-3"/>
          <w:sz w:val="24"/>
          <w:lang w:val="en-US"/>
        </w:rPr>
        <w:t>C</w:t>
      </w:r>
      <w:r>
        <w:rPr>
          <w:rFonts w:hint="eastAsia" w:cs="幼圆"/>
          <w:spacing w:val="-3"/>
          <w:sz w:val="24"/>
        </w:rPr>
        <w:t>）</w:t>
      </w:r>
    </w:p>
    <w:p>
      <w:pPr>
        <w:pStyle w:val="3"/>
        <w:spacing w:line="360" w:lineRule="auto"/>
        <w:ind w:firstLine="480" w:firstLineChars="200"/>
        <w:jc w:val="left"/>
        <w:rPr>
          <w:rFonts w:cs="幼圆"/>
          <w:sz w:val="24"/>
          <w:szCs w:val="24"/>
        </w:rPr>
      </w:pPr>
      <w:r>
        <w:rPr>
          <w:rFonts w:hint="eastAsia" w:cs="幼圆"/>
          <w:sz w:val="24"/>
          <w:szCs w:val="24"/>
        </w:rPr>
        <w:t>A</w:t>
      </w:r>
      <w:r>
        <w:rPr>
          <w:rFonts w:hint="eastAsia" w:cs="幼圆"/>
          <w:spacing w:val="-3"/>
          <w:sz w:val="24"/>
          <w:szCs w:val="24"/>
        </w:rPr>
        <w:t>、</w:t>
      </w:r>
      <w:r>
        <w:rPr>
          <w:rFonts w:hint="eastAsia" w:cs="幼圆"/>
          <w:sz w:val="24"/>
          <w:szCs w:val="24"/>
        </w:rPr>
        <w:t>2024</w:t>
      </w:r>
      <w:r>
        <w:rPr>
          <w:rFonts w:hint="eastAsia" w:cs="幼圆"/>
          <w:spacing w:val="6"/>
          <w:sz w:val="24"/>
          <w:szCs w:val="24"/>
        </w:rPr>
        <w:t xml:space="preserve"> </w:t>
      </w:r>
      <w:r>
        <w:rPr>
          <w:rFonts w:hint="eastAsia" w:cs="幼圆"/>
          <w:spacing w:val="-27"/>
          <w:sz w:val="24"/>
          <w:szCs w:val="24"/>
        </w:rPr>
        <w:t xml:space="preserve">年 </w:t>
      </w:r>
      <w:r>
        <w:rPr>
          <w:rFonts w:hint="eastAsia" w:cs="幼圆"/>
          <w:sz w:val="24"/>
          <w:szCs w:val="24"/>
        </w:rPr>
        <w:t>8</w:t>
      </w:r>
      <w:r>
        <w:rPr>
          <w:rFonts w:hint="eastAsia" w:cs="幼圆"/>
          <w:spacing w:val="4"/>
          <w:sz w:val="24"/>
          <w:szCs w:val="24"/>
        </w:rPr>
        <w:t xml:space="preserve"> </w:t>
      </w:r>
      <w:r>
        <w:rPr>
          <w:rFonts w:hint="eastAsia" w:cs="幼圆"/>
          <w:spacing w:val="-27"/>
          <w:sz w:val="24"/>
          <w:szCs w:val="24"/>
        </w:rPr>
        <w:t xml:space="preserve">月 </w:t>
      </w:r>
      <w:r>
        <w:rPr>
          <w:rFonts w:hint="eastAsia" w:cs="幼圆"/>
          <w:sz w:val="24"/>
          <w:szCs w:val="24"/>
        </w:rPr>
        <w:t>20</w:t>
      </w:r>
      <w:r>
        <w:rPr>
          <w:rFonts w:hint="eastAsia" w:cs="幼圆"/>
          <w:spacing w:val="7"/>
          <w:sz w:val="24"/>
          <w:szCs w:val="24"/>
        </w:rPr>
        <w:t xml:space="preserve"> </w:t>
      </w:r>
      <w:r>
        <w:rPr>
          <w:rFonts w:hint="eastAsia" w:cs="幼圆"/>
          <w:sz w:val="24"/>
          <w:szCs w:val="24"/>
        </w:rPr>
        <w:t>日</w:t>
      </w:r>
    </w:p>
    <w:p>
      <w:pPr>
        <w:pStyle w:val="3"/>
        <w:spacing w:before="43" w:line="360" w:lineRule="auto"/>
        <w:ind w:firstLine="480" w:firstLineChars="200"/>
        <w:jc w:val="left"/>
        <w:rPr>
          <w:rFonts w:cs="幼圆"/>
          <w:sz w:val="24"/>
          <w:szCs w:val="24"/>
        </w:rPr>
      </w:pPr>
      <w:r>
        <w:rPr>
          <w:rFonts w:hint="eastAsia" w:cs="幼圆"/>
          <w:sz w:val="24"/>
          <w:szCs w:val="24"/>
        </w:rPr>
        <w:t>B</w:t>
      </w:r>
      <w:r>
        <w:rPr>
          <w:rFonts w:hint="eastAsia" w:cs="幼圆"/>
          <w:spacing w:val="-3"/>
          <w:sz w:val="24"/>
          <w:szCs w:val="24"/>
        </w:rPr>
        <w:t>、</w:t>
      </w:r>
      <w:r>
        <w:rPr>
          <w:rFonts w:hint="eastAsia" w:cs="幼圆"/>
          <w:sz w:val="24"/>
          <w:szCs w:val="24"/>
        </w:rPr>
        <w:t>2025</w:t>
      </w:r>
      <w:r>
        <w:rPr>
          <w:rFonts w:hint="eastAsia" w:cs="幼圆"/>
          <w:spacing w:val="6"/>
          <w:sz w:val="24"/>
          <w:szCs w:val="24"/>
        </w:rPr>
        <w:t xml:space="preserve"> </w:t>
      </w:r>
      <w:r>
        <w:rPr>
          <w:rFonts w:hint="eastAsia" w:cs="幼圆"/>
          <w:spacing w:val="-27"/>
          <w:sz w:val="24"/>
          <w:szCs w:val="24"/>
        </w:rPr>
        <w:t xml:space="preserve">年 </w:t>
      </w:r>
      <w:r>
        <w:rPr>
          <w:rFonts w:hint="eastAsia" w:cs="幼圆"/>
          <w:sz w:val="24"/>
          <w:szCs w:val="24"/>
        </w:rPr>
        <w:t>1</w:t>
      </w:r>
      <w:r>
        <w:rPr>
          <w:rFonts w:hint="eastAsia" w:cs="幼圆"/>
          <w:spacing w:val="4"/>
          <w:sz w:val="24"/>
          <w:szCs w:val="24"/>
        </w:rPr>
        <w:t xml:space="preserve"> </w:t>
      </w:r>
      <w:r>
        <w:rPr>
          <w:rFonts w:hint="eastAsia" w:cs="幼圆"/>
          <w:spacing w:val="-27"/>
          <w:sz w:val="24"/>
          <w:szCs w:val="24"/>
        </w:rPr>
        <w:t xml:space="preserve">月 </w:t>
      </w:r>
      <w:r>
        <w:rPr>
          <w:rFonts w:hint="eastAsia" w:cs="幼圆"/>
          <w:sz w:val="24"/>
          <w:szCs w:val="24"/>
        </w:rPr>
        <w:t>18</w:t>
      </w:r>
      <w:r>
        <w:rPr>
          <w:rFonts w:hint="eastAsia" w:cs="幼圆"/>
          <w:spacing w:val="4"/>
          <w:sz w:val="24"/>
          <w:szCs w:val="24"/>
        </w:rPr>
        <w:t xml:space="preserve"> </w:t>
      </w:r>
      <w:r>
        <w:rPr>
          <w:rFonts w:hint="eastAsia" w:cs="幼圆"/>
          <w:sz w:val="24"/>
          <w:szCs w:val="24"/>
        </w:rPr>
        <w:t>日</w:t>
      </w:r>
    </w:p>
    <w:p>
      <w:pPr>
        <w:pStyle w:val="3"/>
        <w:spacing w:before="43" w:line="360" w:lineRule="auto"/>
        <w:ind w:firstLine="480" w:firstLineChars="200"/>
        <w:jc w:val="left"/>
        <w:rPr>
          <w:rFonts w:cs="幼圆"/>
          <w:sz w:val="24"/>
          <w:szCs w:val="24"/>
        </w:rPr>
      </w:pPr>
      <w:r>
        <w:rPr>
          <w:rFonts w:hint="eastAsia" w:cs="幼圆"/>
          <w:sz w:val="24"/>
          <w:szCs w:val="24"/>
        </w:rPr>
        <w:t>C、2025</w:t>
      </w:r>
      <w:r>
        <w:rPr>
          <w:rFonts w:hint="eastAsia" w:cs="幼圆"/>
          <w:spacing w:val="6"/>
          <w:sz w:val="24"/>
          <w:szCs w:val="24"/>
        </w:rPr>
        <w:t xml:space="preserve"> </w:t>
      </w:r>
      <w:r>
        <w:rPr>
          <w:rFonts w:hint="eastAsia" w:cs="幼圆"/>
          <w:spacing w:val="-28"/>
          <w:sz w:val="24"/>
          <w:szCs w:val="24"/>
        </w:rPr>
        <w:t xml:space="preserve">年 </w:t>
      </w:r>
      <w:r>
        <w:rPr>
          <w:rFonts w:hint="eastAsia" w:cs="幼圆"/>
          <w:sz w:val="24"/>
          <w:szCs w:val="24"/>
        </w:rPr>
        <w:t>3</w:t>
      </w:r>
      <w:r>
        <w:rPr>
          <w:rFonts w:hint="eastAsia" w:cs="幼圆"/>
          <w:spacing w:val="3"/>
          <w:sz w:val="24"/>
          <w:szCs w:val="24"/>
        </w:rPr>
        <w:t xml:space="preserve"> </w:t>
      </w:r>
      <w:r>
        <w:rPr>
          <w:rFonts w:hint="eastAsia" w:cs="幼圆"/>
          <w:spacing w:val="-27"/>
          <w:sz w:val="24"/>
          <w:szCs w:val="24"/>
        </w:rPr>
        <w:t xml:space="preserve">月 </w:t>
      </w:r>
      <w:r>
        <w:rPr>
          <w:rFonts w:hint="eastAsia" w:cs="幼圆"/>
          <w:sz w:val="24"/>
          <w:szCs w:val="24"/>
        </w:rPr>
        <w:t>18</w:t>
      </w:r>
      <w:r>
        <w:rPr>
          <w:rFonts w:hint="eastAsia" w:cs="幼圆"/>
          <w:spacing w:val="6"/>
          <w:sz w:val="24"/>
          <w:szCs w:val="24"/>
        </w:rPr>
        <w:t xml:space="preserve"> </w:t>
      </w:r>
      <w:r>
        <w:rPr>
          <w:rFonts w:hint="eastAsia" w:cs="幼圆"/>
          <w:sz w:val="24"/>
          <w:szCs w:val="24"/>
        </w:rPr>
        <w:t>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D、2025</w:t>
      </w:r>
      <w:r>
        <w:rPr>
          <w:rFonts w:hint="eastAsia" w:ascii="宋体" w:hAnsi="宋体" w:eastAsia="宋体" w:cs="幼圆"/>
          <w:spacing w:val="4"/>
          <w:sz w:val="24"/>
        </w:rPr>
        <w:t xml:space="preserve"> </w:t>
      </w:r>
      <w:r>
        <w:rPr>
          <w:rFonts w:hint="eastAsia" w:ascii="宋体" w:hAnsi="宋体" w:eastAsia="宋体" w:cs="幼圆"/>
          <w:spacing w:val="-28"/>
          <w:sz w:val="24"/>
        </w:rPr>
        <w:t xml:space="preserve">年 </w:t>
      </w:r>
      <w:r>
        <w:rPr>
          <w:rFonts w:hint="eastAsia" w:ascii="宋体" w:hAnsi="宋体" w:eastAsia="宋体" w:cs="幼圆"/>
          <w:sz w:val="24"/>
        </w:rPr>
        <w:t>5</w:t>
      </w:r>
      <w:r>
        <w:rPr>
          <w:rFonts w:hint="eastAsia" w:ascii="宋体" w:hAnsi="宋体" w:eastAsia="宋体" w:cs="幼圆"/>
          <w:spacing w:val="7"/>
          <w:sz w:val="24"/>
        </w:rPr>
        <w:t xml:space="preserve"> </w:t>
      </w:r>
      <w:r>
        <w:rPr>
          <w:rFonts w:hint="eastAsia" w:ascii="宋体" w:hAnsi="宋体" w:eastAsia="宋体" w:cs="幼圆"/>
          <w:spacing w:val="-28"/>
          <w:sz w:val="24"/>
        </w:rPr>
        <w:t xml:space="preserve">月 </w:t>
      </w:r>
      <w:r>
        <w:rPr>
          <w:rFonts w:hint="eastAsia" w:ascii="宋体" w:hAnsi="宋体" w:eastAsia="宋体" w:cs="幼圆"/>
          <w:sz w:val="24"/>
        </w:rPr>
        <w:t>19</w:t>
      </w:r>
      <w:r>
        <w:rPr>
          <w:rFonts w:hint="eastAsia" w:ascii="宋体" w:hAnsi="宋体" w:eastAsia="宋体" w:cs="幼圆"/>
          <w:spacing w:val="6"/>
          <w:sz w:val="24"/>
        </w:rPr>
        <w:t xml:space="preserve"> </w:t>
      </w:r>
      <w:r>
        <w:rPr>
          <w:rFonts w:hint="eastAsia" w:ascii="宋体" w:hAnsi="宋体" w:eastAsia="宋体" w:cs="幼圆"/>
          <w:sz w:val="24"/>
        </w:rPr>
        <w:t>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88、下列说法哪些是正确的？ （D）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A、只能对发明专利给予实施专利的强制许可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B、只有发明专利申请才需要进行保密审查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C、只能对实用新型专利作出专利权评价报告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D、只有发明专利才能由国务院批准推广应用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89、某项发明涉及一种治疗乙型肝炎的药物，该药物能使患者的乙肝表面抗原（HBsAg）转阴率达90％。就该发明提交专利申请时，下列发明名称哪些符合相关规定？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A、一种治疗乙型肝炎的药物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B、郭氏转阴排毒丸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C、增强生命活力强健体质的新药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D、乙肝特效药</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90、甲、乙二人合作研制出一种新型加湿器，申请专利并获得授权。W 公司与甲、乙二人商 谈，提出获得许可实施该专利的意向。甲以 W 公司规模太小没有名气为由拒绝，乙随后独自 与 W 公司签订专利实施普通许可合同，许可费 20 万元。则以下说法错误的是（C）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A．该专利的专利权由甲乙共同享有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B．乙享有的发明人的署名权不可转让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C．乙无权与 W 公司签订普通许可合同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D．乙获得的 20 万元使用费应当合理分配给甲</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91、如果国际检索单位认为一件 PCT 国际申请没有满足发明单一性的要求，则下列说法错误 的是： (B)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A．申请人未在规定期限内缴纳附加检索费的，则国际检索单位仅对该国际申请权利要求中 首先提到的发明部分作出国际检索报告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B．该申请提出国际初审的，国际初审单位对于没有作出国际检索报告的权利要求也需进行 国际初步审查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C．由于申请人未按国际单位的要求缴纳附加检索费或附加审查费，而导致该 PCT 申请部分 权利要求未经国际检索或国际初步审查时，在进入中国国家阶段后，申请人要求将所述部分 作为审查基础的，专利审查部门认为国际检索单位或者国际初步审查单位对发明单一性的判 断正确的，应当通知申请人在指定期限内缴纳单一性恢复费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 PCT 申请进入中国国家阶段后，专利审查部门经审查认定申请人提出的作为审查基础 的申请文件中要求保护的主题不存在缺乏单一性的问题，但是与国际单位所作出的结论不一 致的，则应当对所有要求保护的主题进行审查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92、 某厂在自己生产的牙膏上注册“田七” 商标其后又在香皂、 洗涤剂上注册“田七” 商标 后者即构成(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A.防御商标 B.联合商标 C.证明商标 D.集体商标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93.我国商标法规定 注册商标需要在同一类的其他商品上使用的应当(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A.另行提出注册申请 B.提出变更申请 C.重新提出注册申请 D.提出书面声明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94.甲于2000年3月1日开始使用“风华” 牌商标 乙于同年4月1日开始使用相同的商标。 甲、乙均于2002年5月1日向商标局寄出注册“风华” 商标的申请文件但甲的申请文件于5月8日寄至 乙的文件于5月5日寄至。 商标局应初步审定( 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A.同时公告因甲、 乙申请日期相同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B.由商标局自由裁定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C.公告乙的申请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D.公告甲的申请</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95.下列标志 不可以作为商标使用的是( A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A.红新月 B.长城 C.两面针 D.红星</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96.商标异议申请应当向( C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A.商标评审委员会提出 B.人民法院提出 C.商标局提出 D.仲裁机构提出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97、王教授于2010年3月1日在卫生部召开的学术会议上首次公开并演示了一种新医疗器械。丁某独立开发出相同产品并在2010年6月5日出版的某期刊上详细介绍了该医疗器械的结构。丁某和王教授分别于2010年6月20日和2010年7月1日就该医疗器械申请专利。下列说法哪些是正确的？（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A、丁某独立完成发明并且在王教授之前提出了专利申请，因此应当由丁某获得专利权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B、王教授和丁某的上述专利申请都不具备新颖性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C、王教授在该学术会议上公开其发明后，任何人就该发明提出的任何专利申请都丧失了新颖性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D、王教授的专利申请享受6个月的宽限期，因此其专利申请具备新颖性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98、张某和刘某同日就同样的吸尘器分别向国家知识产权局提交了一件发明专利申请。在下列哪个情形下，张某和刘某的专利申请所要求保护的技术方案构成同样的发明创造？（C）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A．张某的申请请求保护吸尘器X，刘某的申请请求保护吸尘器X’，X与X’的区别仅仅是所属技术领域的惯用手段的直接置换</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B．张某的申请请求保护吸尘器X，刘某的申请请求保护包括吸尘器X的清洁系统Y</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C．张某的申请请求保护吸尘器X，刘某的申请请求保护吸尘器X及包括吸尘器X的清洁系统Y</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D．张某的申请请求保护吸尘器X，刘某的申请请求保护吸尘器X在清洁系统Y中的应用</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99、关于涉及生物材料的专利申请，下列哪个情形是符合生物材料保藏要求的？（C）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A．申请人自申请日起第2个月在国家知识产权局认可的保藏单位进行了生物保藏，并提交了保藏及存活证明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B．申请人于申请日前2个月在国家知识产权局认可的保藏单位进行了生物保藏，自申请日起第6个月提交了保藏及存活证明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C．申请人于申请日前半个月在国家知识产权局认可的保藏单位进行了生物保藏，自申请日起第2个月提交了保藏及存活证明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D．为防止泄密，申请人于申请日前2个月在其学校的国家重点生物实验室自行进行了生物保藏，自申请日起第2个月提交了保藏及存活证明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100、甲公司拥有一项产品发明专利，其权利要求包括a、b、c、d四个特征，其中a、b、c三个特征属于必要技术特征。未经甲公司许可，乙公司制造的下列哪个产品侵犯甲公司的专利权？（D）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A．产品包括特征a、b、c、f，其中特征f是记载在甲公司专利说明书中的特征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B．产品包括特征b、c、d、e</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 . 产品包括特征a、b’、c，其中b’与b是等同的技术特征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产品包括特征a、b、c、d、g，其中特征g是没有记载在甲公司专利说明书中的特征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101、李某2005年12月5日向国家知识产权局提交了一份发明专利申请，该申请要求了其2005年12月1日在日本提交的专利申请的优先权。在初审阶段，李某又要求增加一项2004年12月5日在日本提交的专利申请的优先权。下列哪些说法是正确的？ （A）</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A、李某不可以增加优先权要求，优先权要求只能在提交专利申请的同时提出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B、李某可以增加优先权要求，但需要提交新的发明专利请求书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C、李某不可以增加优先权要求，该增加的优先权要求超出了十二个月期限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D、李某可以增加优先权要求，但需提交一份著录项目变更申报书 </w:t>
      </w:r>
    </w:p>
    <w:p>
      <w:pPr>
        <w:spacing w:line="360" w:lineRule="auto"/>
        <w:ind w:firstLine="482" w:firstLineChars="200"/>
        <w:jc w:val="left"/>
        <w:rPr>
          <w:rFonts w:ascii="宋体" w:hAnsi="宋体" w:eastAsia="宋体" w:cs="幼圆"/>
          <w:b/>
          <w:bCs/>
          <w:sz w:val="24"/>
        </w:rPr>
      </w:pPr>
      <w:r>
        <w:rPr>
          <w:rFonts w:hint="eastAsia" w:ascii="宋体" w:hAnsi="宋体" w:eastAsia="宋体" w:cs="幼圆"/>
          <w:b/>
          <w:bCs/>
          <w:sz w:val="24"/>
        </w:rPr>
        <w:t>二、多选题</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1、甲公司研发人员张某在本职工作中作出了一项发明创造。下列说法哪些是正确的？（ABCD）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A．该发明创造属于职务发明创造</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B．该发明创造申请专利的权利属于甲公司</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C．甲公司就该发明创造申请发明专利的，张某有权在专利文件中写明自己是发明人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D．该发明创造被授予专利权后，张某享有获得奖励的权利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2、下列关于发明的创造性的说法哪些是正确的？（ACD）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A．在评价发明是否具备创造性时，不仅要考虑发明的技术方案本身，还要考虑发明所属技术领域、所解决的技术问题和所产生的技术效果</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B．发明的某一技术特征与最接近的现有技术的对应特征有区别，则该发明必然具备创造性</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C．对创造性的评价无需考虑创立发明的途径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D．发明提供了一种技术构思不同的技术方案，其技术效果能够基本上达到现有技术的水平，则可以说明该发明具有显著的进步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3、下列哪些内容是审查员可以依职权进行修改的？（ABD）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A．摘要中的打印错误</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B．权利要求书中的错别字</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C．权利要求书中的技术术语</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D．说明书中的语法错误</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4、下列哪些发明创造向外国申请专利前，需要经过国家知识产权局的保密审查？（AC）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A．在上海完成的某发明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B．资料收集在天津完成，技术方案的实质性内容在纽约完成的某发明</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C．某外资企业的外籍员工在北京完成的某项实用新型</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D．在广州完成的某外观设计</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5、赵某就一项实用新型专利提出无效宣告请求，下列哪些情形将导致无效宣告程序终止？（ABCD）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A．赵某在专利复审委员会对其请求作出审查决定之前，主动撤回了其请求，并且专利复审委员会认为根据已进行的审查工作不能够作出宣告专利权无效或者部分无效的决定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B．赵某的请求被专利复审委员会受理后，专利复审委员会发现请求不符合受理条件，驳回了其请求</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C．专利复审委员会认为赵某的无效宣告理由均不成立，作出维持专利权有效的审查决定，赵某未在规定的期限内起诉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D．赵某未在指定的期限内答复专利复审委员会发出的口头审理通知书，也未参加口头审理，并且专利复审委员会认为根据已进行的审查工作不能够作出宣告专利权无效或者部分无效的决定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6、李某就其在中国完成的发明创造向国家知识产权局提交了实用新型专利申请，下列说法哪些是正确的？（BD）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A．该实用新型专利申请须经过实质审查才能被授予专利权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B．该实用新型专利申请须经过初步审查才能被授予专利权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C．该实用新型专利申请被受理后，李某可以请求国家知识产权局作出专利权评价报告</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D．李某就该发明创造向外国申请专利的，应当提出保密审查请求</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7、下列哪些不属于可授予专利权的主题？（ABCD）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A．一种可有效识别抑郁症的心理测验方法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B．一种可有效驯服野马的方法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C．一种可有效提高婴儿体质的食谱</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D．一种可有效开发计算机软件的计算机编程语言</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8、下列哪些发明名称符合相关规定？（BC）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A．一种北京电器设备</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B．一种手表及其生产方法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C．一种具有引线端的电器元件</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D．一种橡胶绝缘材料及其他</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9、王某向国家知识产局提交了一件申请日为2014年5月7日，优先权日为2013年5月8日的发明专利申请，受理通知书的发文日为2014年5月12日。下列关于该申请费用的说法哪些是正确的？(AC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A．王某最迟应当在2014年7月7日缴纳申请费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B．王某在缴纳申请费的同时，还应当缴纳优先权要求费和实质审查费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C．若王某在2014年5月28日提出费用减缓请求，则申请费不能减缓</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D．若王某未在规定期限内缴纳优先权要求费，该申请将被视为撤回</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10.甲公司和乙公司共同拥有一项外观设计专利权，现甲公司欲以该专利权质押给银行进行融资。下列说法哪些是正确的？(BC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A．甲公司可以自行将该专利权质押，无需取得乙公司的同意</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B．甲公司与乙公司可以通过协议约定任何一方无需取得对方同意即可质押该专利权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C．只有经国家知识产权局登记，该专利权的质押才能生效</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D．甲公司请求国家知识产权局进行质押登记的，应当提交该专利权的评价</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11、某电机厂职工张某所作的职务发明被授予了专利权。下列说法哪些是正确的？ </w:t>
      </w:r>
      <w:r>
        <w:rPr>
          <w:rFonts w:ascii="宋体" w:hAnsi="宋体" w:eastAsia="宋体" w:cs="幼圆"/>
          <w:sz w:val="24"/>
        </w:rPr>
        <w:t>(</w:t>
      </w:r>
      <w:r>
        <w:rPr>
          <w:rFonts w:hint="eastAsia" w:ascii="宋体" w:hAnsi="宋体" w:eastAsia="宋体" w:cs="幼圆"/>
          <w:sz w:val="24"/>
        </w:rPr>
        <w:t>AB</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A、张某有在申请文件中写明自己是发明人的权利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B、张某有从该电机厂获得奖励的权利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C、在该电机厂不实施该专利的情况下，张某有实施该专利的权利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D、在该专利权被侵犯时，张某有向人民法院提起诉讼的权利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12、下列哪些属于不授予专利权的主题？ </w:t>
      </w:r>
      <w:r>
        <w:rPr>
          <w:rFonts w:ascii="宋体" w:hAnsi="宋体" w:eastAsia="宋体" w:cs="幼圆"/>
          <w:sz w:val="24"/>
        </w:rPr>
        <w:t>(</w:t>
      </w:r>
      <w:r>
        <w:rPr>
          <w:rFonts w:hint="eastAsia" w:ascii="宋体" w:hAnsi="宋体" w:eastAsia="宋体" w:cs="幼圆"/>
          <w:sz w:val="24"/>
        </w:rPr>
        <w:t>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A、紫草可治疗感冒的特性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B、治疗心脏病的方法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C、可使彩灯闪烁的电流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D、可喷出浓硫酸的防盗门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13、一件发明专利申请的独立权利要求如下：“1.一种电动研磨装置，包括研磨柄，所述研磨柄一端的端部为研磨体，其特征在于所述研磨体的端部具有凸起，所述凸起的外表面粘结有由金刚石颗粒组成的微粒层。”下列哪些从属权利要求存在不清楚的缺陷？ </w:t>
      </w:r>
      <w:r>
        <w:rPr>
          <w:rFonts w:ascii="宋体" w:hAnsi="宋体" w:eastAsia="宋体" w:cs="幼圆"/>
          <w:sz w:val="24"/>
        </w:rPr>
        <w:t>(</w:t>
      </w:r>
      <w:r>
        <w:rPr>
          <w:rFonts w:hint="eastAsia" w:ascii="宋体" w:hAnsi="宋体" w:eastAsia="宋体" w:cs="幼圆"/>
          <w:sz w:val="24"/>
        </w:rPr>
        <w:t>ACD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A、根据权利要求1所述的电动研磨装置，所述端部为圆锥形。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B、根据权利要求1所述的电动研磨装置，其特征在于所述凸起的外表面上设置一条以上的凹槽。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C、根据权利要求1所述的电动研磨装置，所述磨损指示剂为一种可见染料。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D、根据权利要求1所述的电动研磨装置，所述微粒层的厚度小于0.5mm，最好小于0.3mm。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14、当事人因耽误下列哪些期限而造成权利丧失的，不能请求恢复权利？ </w:t>
      </w:r>
      <w:r>
        <w:rPr>
          <w:rFonts w:ascii="宋体" w:hAnsi="宋体" w:eastAsia="宋体" w:cs="幼圆"/>
          <w:sz w:val="24"/>
        </w:rPr>
        <w:t>(</w:t>
      </w:r>
      <w:r>
        <w:rPr>
          <w:rFonts w:hint="eastAsia" w:ascii="宋体" w:hAnsi="宋体" w:eastAsia="宋体" w:cs="幼圆"/>
          <w:sz w:val="24"/>
        </w:rPr>
        <w:t>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A、要求优先权的期限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B、不丧失新颖性的宽限期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C、侵犯专利权的诉讼时效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D、答复审查意见通知书的期限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15、刘某于2009年5月6日收到国家知识产权局对其专利申请作出的驳回决定。下列做法哪些不符合相关规定？ </w:t>
      </w:r>
      <w:r>
        <w:rPr>
          <w:rFonts w:ascii="宋体" w:hAnsi="宋体" w:eastAsia="宋体" w:cs="幼圆"/>
          <w:sz w:val="24"/>
        </w:rPr>
        <w:t>(</w:t>
      </w:r>
      <w:r>
        <w:rPr>
          <w:rFonts w:hint="eastAsia" w:ascii="宋体" w:hAnsi="宋体" w:eastAsia="宋体" w:cs="幼圆"/>
          <w:sz w:val="24"/>
        </w:rPr>
        <w:t>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A、刘某于2009年9月10日就该驳回决定向专利复审委员会提出复审请求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B、刘某的妻子王某于2009年7月10日就该驳回决定向专利复审委员会提出复审请求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C、刘某于2009年9月10日就该驳回决定向国家知识产权局提出行政复议申请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D、刘某于2009年7月10日就该驳回决定向北京市第一中级人民法院提起行政诉讼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16、专利权人享有下列哪些权利？( ABCD</w:t>
      </w:r>
      <w:r>
        <w:rPr>
          <w:rFonts w:ascii="宋体" w:hAnsi="宋体" w:eastAsia="宋体" w:cs="幼圆"/>
          <w:sz w:val="24"/>
        </w:rPr>
        <w:t xml:space="preserve">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A、转让专利权的权利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B、放弃专利权的权利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C、许可他人实施专利的权利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D、在专利产品上标明专利标识的权利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17、某发明专利申请涉及车辆发动机的润滑系统，在判断该项发明的创造性时，下列关于“所属技术领域的技术人员”的说法哪些是正确的？ </w:t>
      </w:r>
      <w:r>
        <w:rPr>
          <w:rFonts w:ascii="宋体" w:hAnsi="宋体" w:eastAsia="宋体" w:cs="幼圆"/>
          <w:sz w:val="24"/>
        </w:rPr>
        <w:t>(</w:t>
      </w:r>
      <w:r>
        <w:rPr>
          <w:rFonts w:hint="eastAsia" w:ascii="宋体" w:hAnsi="宋体" w:eastAsia="宋体" w:cs="幼圆"/>
          <w:sz w:val="24"/>
        </w:rPr>
        <w:t>AD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A、所属技术领域的技术人员是指一种假设的“人”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B、所属技术领域的技术人员是指长期在车辆发动机润滑系统技术领域工作的技术专家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C、所属技术领域的技术人员是指在车辆发动机润滑系统技术领域具有至少两年以上工作经验的普通技术人员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D、所属技术领域的技术人员能够获知车辆发动机润滑系统技术领域所有的现有技术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18、对于下列哪些情形的专利申请，国家知识产权局将不予受理？ </w:t>
      </w:r>
      <w:r>
        <w:rPr>
          <w:rFonts w:ascii="宋体" w:hAnsi="宋体" w:eastAsia="宋体" w:cs="幼圆"/>
          <w:sz w:val="24"/>
        </w:rPr>
        <w:t>(</w:t>
      </w:r>
      <w:r>
        <w:rPr>
          <w:rFonts w:hint="eastAsia" w:ascii="宋体" w:hAnsi="宋体" w:eastAsia="宋体" w:cs="幼圆"/>
          <w:sz w:val="24"/>
        </w:rPr>
        <w:t>AC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A、仅提交了图片和简要说明的外观设计专利申请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B、缺少摘要的发明专利申请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C、直接从香港特别行政区向国家知识产权局邮寄的专利申请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D、在中国有经常居所的外国人未委托专利代理机构提出的专利申请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19、国家知识产权局于2007年4月25日发出第一次审查意见通知书，指定的答复期限为自收到该通知书之日起四个月。在下列哪些情形下，王某提出的延长答复期限的请求可以被批准？ </w:t>
      </w:r>
      <w:r>
        <w:rPr>
          <w:rFonts w:ascii="宋体" w:hAnsi="宋体" w:eastAsia="宋体" w:cs="幼圆"/>
          <w:sz w:val="24"/>
        </w:rPr>
        <w:t>(</w:t>
      </w:r>
      <w:r>
        <w:rPr>
          <w:rFonts w:hint="eastAsia" w:ascii="宋体" w:hAnsi="宋体" w:eastAsia="宋体" w:cs="幼圆"/>
          <w:sz w:val="24"/>
        </w:rPr>
        <w:t>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A、王某于2007年9月15日提交延长期限请求书，并同时缴纳了延长期限请求费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B、王某于2007年6月27日提交了延长期限请求书，并于2007年8月25日缴纳了延长期限请求费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C、王某于2007年7月10日提交了延长期限请求书，并于2007年9月15日缴纳了延长期限请求费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D、王某于2007年8月10日提交了延长期限请求书，并于2007年9月1日缴纳了延长期限请求费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20、关于侵犯专利权纠纷案件的审理，下列说法哪些是正确的？(ABCD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A、权利人主张以从属权利要求确定保护范围的，人民法院以该从属权利要求记载的附加技术特征及其引用的权利要求记载的技术特征，确定专利权的保护范围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B、对于权利要求中以效果表述的技术特征，人民法院结合说明书和附图描述的该效果的具体实施方式及其等同的实施方式，确定该技术特征的内容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C、对于仅在说明书中描述而在权利要求中未记载的技术方案，权利人在侵犯专利权纠纷案件中将其纳入专利权保护范围的，人民法院不予支持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D、专利申请人在授权程序中通过意见陈述放弃的技术方案，权利人在侵犯专利权纠纷案件中将其纳入专利权保护范围的，人民法院不予支持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21、根据行政诉讼法及相关规定，对被告在行政程序中采纳的鉴定结论，原告提出证据证明有下列哪些情形的，人民法院不予采纳？ </w:t>
      </w:r>
      <w:r>
        <w:rPr>
          <w:rFonts w:ascii="宋体" w:hAnsi="宋体" w:eastAsia="宋体" w:cs="幼圆"/>
          <w:sz w:val="24"/>
        </w:rPr>
        <w:t>(</w:t>
      </w:r>
      <w:r>
        <w:rPr>
          <w:rFonts w:hint="eastAsia" w:ascii="宋体" w:hAnsi="宋体" w:eastAsia="宋体" w:cs="幼圆"/>
          <w:sz w:val="24"/>
        </w:rPr>
        <w:t>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A．鉴定人不具备鉴定资格</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B．鉴定结论不明确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C．鉴定结论内容不完整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D．鉴定程序严重违法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22、甲、乙两人合作创作了一部不能分割使用的小说。乙提出将该小说著作权中的财产权转让给他人，甲表示反对。后甲提出许可某电影制片厂将该小说改编后拍成电影，乙表示反对，但无正当理由。对此，下列哪些说法是正确的？(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A．未经乙的同意，甲不能许可电影制片厂使用该小说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B．乙不得阻止甲许可电影制片厂使用该小说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C．未经甲的同意，乙不得将该小说著作权中的财产权转让给他人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D．甲在乙反对的情况下许可电影制片厂使用该小说的，所得收益应当在甲和乙之间合理分配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23、下列哪些协议适用合同法的规定？(AB </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A．张某与李某签订的转让其二手汽车的协议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B．某出版社与蒋某签订的出版蒋某专著的协议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C．某公司与孙某签订的聘用孙某从事销售工作的协议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D．韩某与某福利院签订的收养该福利院孤儿的协议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24、根据行政诉讼法的规定，对下列哪些事项不能提起行政诉讼？( ACD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A．国防、外交等国家行为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B．行政机关拒绝履行保护人身权的法定职责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C．行政机关任命工作人员的决定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D．行政机关发布的征收车辆排污费的通知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25、根据民法通则及相关规定，下列哪些属于民法通则中规定的近亲属？ </w:t>
      </w:r>
      <w:r>
        <w:rPr>
          <w:rFonts w:ascii="宋体" w:hAnsi="宋体" w:eastAsia="宋体" w:cs="幼圆"/>
          <w:sz w:val="24"/>
        </w:rPr>
        <w:t>(</w:t>
      </w:r>
      <w:r>
        <w:rPr>
          <w:rFonts w:hint="eastAsia" w:ascii="宋体" w:hAnsi="宋体" w:eastAsia="宋体" w:cs="幼圆"/>
          <w:sz w:val="24"/>
        </w:rPr>
        <w:t>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A．配偶 B．父母 C．外孙子女 D．堂兄弟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26、截至目前我国参加了以下哪些国际条约？ </w:t>
      </w:r>
      <w:r>
        <w:rPr>
          <w:rFonts w:ascii="宋体" w:hAnsi="宋体" w:eastAsia="宋体" w:cs="幼圆"/>
          <w:sz w:val="24"/>
        </w:rPr>
        <w:t>(</w:t>
      </w:r>
      <w:r>
        <w:rPr>
          <w:rFonts w:hint="eastAsia" w:ascii="宋体" w:hAnsi="宋体" w:eastAsia="宋体" w:cs="幼圆"/>
          <w:sz w:val="24"/>
        </w:rPr>
        <w:t>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A、专利法条约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B、专利合作条约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C、国际承认用于专利程序的微生物保存布达佩斯条约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D、国际专利分类斯特拉斯堡协定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27、下列各项哪些不属于授予专利权的主题？ </w:t>
      </w:r>
      <w:r>
        <w:rPr>
          <w:rFonts w:ascii="宋体" w:hAnsi="宋体" w:eastAsia="宋体" w:cs="幼圆"/>
          <w:sz w:val="24"/>
        </w:rPr>
        <w:t>(</w:t>
      </w:r>
      <w:r>
        <w:rPr>
          <w:rFonts w:hint="eastAsia" w:ascii="宋体" w:hAnsi="宋体" w:eastAsia="宋体" w:cs="幼圆"/>
          <w:sz w:val="24"/>
        </w:rPr>
        <w:t>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A、一种内窥镜诊断方法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B、一种日历的编排方法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C、一种移动电话机的操作说明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D、一种实现核变换方法的设备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28、下列哪些说法是正确的？ </w:t>
      </w:r>
      <w:r>
        <w:rPr>
          <w:rFonts w:ascii="宋体" w:hAnsi="宋体" w:eastAsia="宋体" w:cs="幼圆"/>
          <w:sz w:val="24"/>
        </w:rPr>
        <w:t>(</w:t>
      </w:r>
      <w:r>
        <w:rPr>
          <w:rFonts w:hint="eastAsia" w:ascii="宋体" w:hAnsi="宋体" w:eastAsia="宋体" w:cs="幼圆"/>
          <w:sz w:val="24"/>
        </w:rPr>
        <w:t>AB</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A、专利代理人在从事专利代理业务期间不得申请专利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B、专利代理人在脱离专利代理业务后一年内不得申请专利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C、专利代理人在脱离专利代理业务后二年内不得申请专利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D、专利代理人在脱离专利代理业务后三年内不得申请专利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29、下列哪些人可以向国家知识产权局提出专利申请？ </w:t>
      </w:r>
      <w:r>
        <w:rPr>
          <w:rFonts w:ascii="宋体" w:hAnsi="宋体" w:eastAsia="宋体" w:cs="幼圆"/>
          <w:sz w:val="24"/>
        </w:rPr>
        <w:t>(</w:t>
      </w:r>
      <w:r>
        <w:rPr>
          <w:rFonts w:hint="eastAsia" w:ascii="宋体" w:hAnsi="宋体" w:eastAsia="宋体" w:cs="幼圆"/>
          <w:sz w:val="24"/>
        </w:rPr>
        <w:t>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A、在我国境内只设有代表处的美国公司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B、在英国境内有经常居所的老挝人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C、营业所设在法国的企业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D、在我国境内有经常居所的无国籍人</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30、以下有关专利权的说法哪些是正确的？  </w:t>
      </w:r>
      <w:r>
        <w:rPr>
          <w:rFonts w:hint="default" w:ascii="宋体" w:hAnsi="宋体" w:cs="幼圆"/>
          <w:color w:val="auto"/>
          <w:szCs w:val="24"/>
        </w:rPr>
        <w:t>(</w:t>
      </w:r>
      <w:r>
        <w:rPr>
          <w:rFonts w:ascii="宋体" w:hAnsi="宋体" w:cs="幼圆"/>
          <w:color w:val="auto"/>
          <w:kern w:val="2"/>
          <w:szCs w:val="24"/>
        </w:rPr>
        <w:t>ACD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A．专利权可以转让</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B．专利权可以抵押</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C．专利权可以质押</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D．专利权可以继承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31、授予专利权的外观设计不得与他人在先取得的哪些合法权利相冲突？(</w:t>
      </w:r>
      <w:r>
        <w:rPr>
          <w:rFonts w:ascii="宋体" w:hAnsi="宋体" w:cs="幼圆"/>
          <w:color w:val="auto"/>
          <w:kern w:val="2"/>
          <w:szCs w:val="24"/>
        </w:rPr>
        <w:t>ABCD)</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A．商标权    B．著作权     C．肖像权    D．知名商品特有包装使用权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32、专利实施许可合同中记载的下列哪些事项，可以作为人民法院确定侵权纠纷赔偿数额时的参照？ (</w:t>
      </w:r>
      <w:r>
        <w:rPr>
          <w:rFonts w:ascii="宋体" w:hAnsi="宋体" w:cs="幼圆"/>
          <w:color w:val="auto"/>
          <w:kern w:val="2"/>
          <w:szCs w:val="24"/>
        </w:rPr>
        <w:t>ABCD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A．许可的性质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B．许可的范围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C．许可的时间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D．许可使用费的数额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33、对于以中国国家知识产权局为受理局的PCT国际申请，下列哪些情形下的申请人可以享有国际申请费的减免？(</w:t>
      </w:r>
      <w:r>
        <w:rPr>
          <w:rFonts w:ascii="宋体" w:hAnsi="宋体" w:cs="幼圆"/>
          <w:color w:val="auto"/>
          <w:kern w:val="2"/>
          <w:szCs w:val="24"/>
        </w:rPr>
        <w:t xml:space="preserve">BD </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A．申请人为一个居住在美国的中国公民</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B．申请人为一个居住在香港的中国公民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C．申请人为一个居住在中国的韩国公民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D．申请人使用PCT-SAFE软件成功提交国际申请 </w:t>
      </w:r>
    </w:p>
    <w:p>
      <w:pPr>
        <w:pStyle w:val="4"/>
        <w:widowControl/>
        <w:shd w:val="clear" w:color="auto" w:fill="FFFFFF"/>
        <w:spacing w:beforeAutospacing="0" w:afterAutospacing="0" w:line="360" w:lineRule="auto"/>
        <w:ind w:firstLine="480" w:firstLineChars="200"/>
        <w:rPr>
          <w:rFonts w:ascii="宋体" w:hAnsi="宋体" w:eastAsia="宋体" w:cs="幼圆"/>
          <w:b/>
          <w:bCs/>
          <w:shd w:val="clear" w:color="auto" w:fill="FFFFFF"/>
        </w:rPr>
      </w:pPr>
      <w:r>
        <w:rPr>
          <w:rFonts w:hint="eastAsia" w:ascii="宋体" w:hAnsi="宋体" w:eastAsia="宋体" w:cs="幼圆"/>
          <w:shd w:val="clear" w:color="auto" w:fill="FFFFFF"/>
        </w:rPr>
        <w:t>34．根据民法通则及相关规定，下列哪些属于民事责任的承担方式？(</w:t>
      </w:r>
      <w:r>
        <w:rPr>
          <w:rFonts w:hint="eastAsia" w:ascii="宋体" w:hAnsi="宋体" w:eastAsia="宋体" w:cs="幼圆"/>
          <w:kern w:val="2"/>
        </w:rPr>
        <w:t>ABCD</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．停止侵害</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．赔礼道歉</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．支付违约金</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D ．赔偿损失</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35．根据民法通则及相关规定，民事法律行为应当具备下列哪些条件？(</w:t>
      </w:r>
      <w:r>
        <w:rPr>
          <w:rFonts w:hint="eastAsia" w:ascii="宋体" w:hAnsi="宋体" w:eastAsia="宋体" w:cs="幼圆"/>
          <w:kern w:val="2"/>
        </w:rPr>
        <w:t>ABC</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A ．行为人具有相应的民事行为能力</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．意思表示真实</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．不违反法律或者社会公共利益</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．采取书面形式</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36．根据合同法及相关规定，当事人在订立合同过程中有下列哪些情形给对方造成损失的，应当承担损害赔偿责任？(</w:t>
      </w:r>
      <w:r>
        <w:rPr>
          <w:rFonts w:hint="eastAsia" w:ascii="宋体" w:hAnsi="宋体" w:eastAsia="宋体" w:cs="幼圆"/>
          <w:kern w:val="2"/>
        </w:rPr>
        <w:t>ABCD</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．故意提供虚假情况</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．假借订立合同，恶意进行磋商</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．不正当地使用在订立合同过程中知悉的商业秘密</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．泄露在订立合同过程中知悉的商业秘密</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37．根据合同法及相关规定，债权人代位行使债务人的债权，应当同时符合哪些条件？(</w:t>
      </w:r>
      <w:r>
        <w:rPr>
          <w:rFonts w:hint="eastAsia" w:ascii="宋体" w:hAnsi="宋体" w:eastAsia="宋体" w:cs="幼圆"/>
          <w:kern w:val="2"/>
        </w:rPr>
        <w:t>ABCD</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．债权人对债务人的债权合法</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．债务人怠于行使其到期债权，对债权人造成损害</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．债务人的债权已经到期</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．债务人的债权不是专属于债务人自身的债权</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38．根据合同法及相关规定，有下列哪些情形的，合同的权利义务终止？(</w:t>
      </w:r>
      <w:r>
        <w:rPr>
          <w:rFonts w:hint="eastAsia" w:ascii="宋体" w:hAnsi="宋体" w:eastAsia="宋体" w:cs="幼圆"/>
          <w:kern w:val="2"/>
        </w:rPr>
        <w:t>ABCD</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．债务已经按照约定履行</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．合同解除</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．债务人依法将标的物提存</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D ．债权人免除债务</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39、下列哪些行为属于冒充专利的行为？(</w:t>
      </w:r>
      <w:r>
        <w:rPr>
          <w:rFonts w:ascii="宋体" w:hAnsi="宋体" w:cs="幼圆"/>
          <w:color w:val="auto"/>
          <w:kern w:val="2"/>
          <w:szCs w:val="24"/>
        </w:rPr>
        <w:t>BCD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A．甲公司在其制造的产品上标注了张某拥有的专利权的专利号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B．乙公司在其制造的产品说明书中将其非专利产品称为专利产品</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C．丙公司在其专利被宣告无效后，继续在其销售的产品上标注该专利的专利号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D．丁公司在与他人签订的销售合同中，将非专利产品称为专利产品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40．下列关于发明人、设计人的说法哪些是正确的？(ABCD</w:t>
      </w:r>
      <w:r>
        <w:rPr>
          <w:rFonts w:ascii="宋体" w:hAnsi="宋体" w:eastAsia="宋体" w:cs="幼圆"/>
          <w:sz w:val="24"/>
        </w:rPr>
        <w:t>)</w:t>
      </w:r>
    </w:p>
    <w:p>
      <w:pPr>
        <w:spacing w:line="360" w:lineRule="auto"/>
        <w:ind w:firstLine="480" w:firstLineChars="200"/>
        <w:jc w:val="left"/>
        <w:rPr>
          <w:rFonts w:cs="幼圆"/>
          <w:sz w:val="24"/>
        </w:rPr>
      </w:pPr>
      <w:r>
        <w:rPr>
          <w:rFonts w:hint="eastAsia" w:cs="幼圆"/>
          <w:sz w:val="24"/>
        </w:rPr>
        <w:t>A</w:t>
      </w:r>
      <w:r>
        <w:rPr>
          <w:rFonts w:cs="幼圆"/>
          <w:sz w:val="24"/>
        </w:rPr>
        <w:t>.</w:t>
      </w:r>
      <w:r>
        <w:rPr>
          <w:rFonts w:hint="eastAsia" w:cs="幼圆"/>
          <w:sz w:val="24"/>
        </w:rPr>
        <w:t>职务发明创造的发明人在其发明被授予专利权后有权获得奖励．</w:t>
      </w:r>
    </w:p>
    <w:p>
      <w:pPr>
        <w:spacing w:line="360" w:lineRule="auto"/>
        <w:ind w:firstLine="480" w:firstLineChars="200"/>
        <w:jc w:val="left"/>
        <w:rPr>
          <w:rFonts w:cs="幼圆"/>
          <w:sz w:val="24"/>
        </w:rPr>
      </w:pPr>
      <w:r>
        <w:rPr>
          <w:rFonts w:hint="eastAsia" w:cs="幼圆"/>
          <w:sz w:val="24"/>
        </w:rPr>
        <w:t>B</w:t>
      </w:r>
      <w:r>
        <w:rPr>
          <w:rFonts w:cs="幼圆"/>
          <w:sz w:val="24"/>
        </w:rPr>
        <w:t>.</w:t>
      </w:r>
      <w:r>
        <w:rPr>
          <w:rFonts w:hint="eastAsia" w:cs="幼圆"/>
          <w:sz w:val="24"/>
        </w:rPr>
        <w:t>发明人或设计人有在专利文件中不公开自己姓名的权利</w:t>
      </w:r>
    </w:p>
    <w:p>
      <w:pPr>
        <w:spacing w:line="360" w:lineRule="auto"/>
        <w:ind w:firstLine="480" w:firstLineChars="200"/>
        <w:jc w:val="left"/>
        <w:rPr>
          <w:rFonts w:cs="幼圆"/>
          <w:sz w:val="24"/>
        </w:rPr>
      </w:pPr>
      <w:r>
        <w:rPr>
          <w:rFonts w:hint="eastAsia" w:cs="幼圆"/>
          <w:sz w:val="24"/>
        </w:rPr>
        <w:t>C</w:t>
      </w:r>
      <w:r>
        <w:rPr>
          <w:rFonts w:cs="幼圆"/>
          <w:sz w:val="24"/>
        </w:rPr>
        <w:t>.</w:t>
      </w:r>
      <w:r>
        <w:rPr>
          <w:rFonts w:hint="eastAsia" w:cs="幼圆"/>
          <w:sz w:val="24"/>
        </w:rPr>
        <w:t>发明人或设计人有在专利文件中写明自己是发明人或者设计人的权利</w:t>
      </w:r>
    </w:p>
    <w:p>
      <w:pPr>
        <w:spacing w:line="360" w:lineRule="auto"/>
        <w:ind w:firstLine="480" w:firstLineChars="200"/>
        <w:jc w:val="left"/>
        <w:rPr>
          <w:rFonts w:cs="幼圆"/>
          <w:sz w:val="24"/>
        </w:rPr>
      </w:pPr>
      <w:r>
        <w:rPr>
          <w:rFonts w:hint="eastAsia" w:cs="幼圆"/>
          <w:sz w:val="24"/>
        </w:rPr>
        <w:t>D</w:t>
      </w:r>
      <w:r>
        <w:rPr>
          <w:rFonts w:cs="幼圆"/>
          <w:sz w:val="24"/>
        </w:rPr>
        <w:t>.</w:t>
      </w:r>
      <w:r>
        <w:rPr>
          <w:rFonts w:hint="eastAsia" w:cs="幼圆"/>
          <w:sz w:val="24"/>
        </w:rPr>
        <w:t>职务发明创造的发明人在其发明被授予专利权后无权自行实施</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41、下列哪些人员不能作为专利代理机构的合伙人或者股东？(</w:t>
      </w:r>
      <w:r>
        <w:rPr>
          <w:rFonts w:ascii="宋体" w:hAnsi="宋体" w:cs="幼圆"/>
          <w:color w:val="auto"/>
          <w:kern w:val="2"/>
          <w:szCs w:val="24"/>
        </w:rPr>
        <w:t>AC</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A．从国家机关辞职但尚未正式办理辞职手续的赵某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B．因私自接受委托而受到通报批评惩戒已满四年的钱某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C．患有间歇性精神病属于限制民事行为能力人的孙某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D．申请设立专利代理机构时年龄为62周岁的李某</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42．甲公司和乙公司签订了一份服务器买卖合同。在合同履行期间，甲公司拟将其在合同中的全部权利义务转让给丙公司，根据合同法及相关规定，下列哪些说法是正确的？(</w:t>
      </w:r>
      <w:r>
        <w:rPr>
          <w:rFonts w:hint="eastAsia" w:ascii="宋体" w:hAnsi="宋体" w:eastAsia="宋体" w:cs="幼圆"/>
          <w:kern w:val="2"/>
        </w:rPr>
        <w:t>AC</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．该转让需要经过乙公司同意</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．该转让需要通知乙公司，但无需经其同意</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．转让后，乙公司有权向丙公司主张其对甲公司的抗辩</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．转让后，乙公司不得向丙公司主张其对甲公司的抗辩</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43、下列有关国际条约的说法哪些是正确的？(</w:t>
      </w:r>
      <w:r>
        <w:rPr>
          <w:rFonts w:ascii="宋体" w:hAnsi="宋体" w:cs="幼圆"/>
          <w:color w:val="auto"/>
          <w:kern w:val="2"/>
          <w:szCs w:val="24"/>
        </w:rPr>
        <w:t>BCD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A．专利合作条约适用于发明专利、实用新型和外观设计申请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B．布达佩斯条约适用于发明专利和实用新型申请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C．斯特拉斯堡协定适用于发明专利和实用新型申请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D．洛迦诺协定仅适用于外观设计申请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44、下列哪些说法是正确的？(</w:t>
      </w:r>
      <w:r>
        <w:rPr>
          <w:rFonts w:ascii="宋体" w:hAnsi="宋体" w:cs="幼圆"/>
          <w:color w:val="auto"/>
          <w:kern w:val="2"/>
          <w:szCs w:val="24"/>
        </w:rPr>
        <w:t>ACD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A．申请外观设计专利的，应当提交请求书，请求书中应当写明使用该外观设计的产品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B．申请外观设计专利的，应当提交简要说明，简要说明中应当有对产品技术效果的说明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C．申请外观设计专利的，应当提交外观设计的图片或者照片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D．国家知识产权局认为有必要时，可以要求申请人提交外观设计产品样品</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45、申请人在国家知识产权局办理下列哪些手续时需要缴纳费用？ </w:t>
      </w:r>
      <w:r>
        <w:rPr>
          <w:rFonts w:hint="default" w:ascii="宋体" w:hAnsi="宋体" w:cs="幼圆"/>
          <w:color w:val="auto"/>
          <w:kern w:val="2"/>
          <w:szCs w:val="24"/>
        </w:rPr>
        <w:t>(</w:t>
      </w:r>
      <w:r>
        <w:rPr>
          <w:rFonts w:ascii="宋体" w:hAnsi="宋体" w:cs="幼圆"/>
          <w:color w:val="auto"/>
          <w:kern w:val="2"/>
          <w:szCs w:val="24"/>
        </w:rPr>
        <w:t>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A．请求撤回其专利申请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B．请求提前公布其发明专利申请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C．对驳回其专利申请的决定不服请求复审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D．请求将其委托的代理机构由甲变更为乙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46、下列哪些情形中专利申请人的填写不符合规定？  </w:t>
      </w:r>
      <w:r>
        <w:rPr>
          <w:rFonts w:hint="default" w:ascii="宋体" w:hAnsi="宋体" w:cs="幼圆"/>
          <w:color w:val="auto"/>
          <w:szCs w:val="24"/>
        </w:rPr>
        <w:t>(</w:t>
      </w:r>
      <w:r>
        <w:rPr>
          <w:rFonts w:ascii="宋体" w:hAnsi="宋体" w:cs="幼圆"/>
          <w:color w:val="auto"/>
          <w:kern w:val="2"/>
          <w:szCs w:val="24"/>
        </w:rPr>
        <w:t>ABC</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A．XX大学提交的专利申请中，专利申请人一栏填写的是“XX大学科研处”</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B．正式名称为中国某石油化工集团公司的企业在其提交的专利申请中，专利申请人一栏填写的是“某石化集团”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C．拥有博士学位的达蒙·琼斯提交的专利申请中，专利申请人一栏填写的是“达蒙·琼斯博士”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D．尼古拉斯·H·约翰逊提交的专利申请中，专利申请人一栏填写的是“尼古拉斯·H·约翰逊”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47、甲公司发现其员工乙擅自将其职务发明创造向国家知识产权局提出发明专利申请，甲公司可以通过下列哪些途径保护其合法权益？( </w:t>
      </w:r>
      <w:r>
        <w:rPr>
          <w:rFonts w:ascii="宋体" w:hAnsi="宋体" w:cs="幼圆"/>
          <w:color w:val="auto"/>
          <w:kern w:val="2"/>
          <w:szCs w:val="24"/>
        </w:rPr>
        <w:t>BD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A．直接向国家知识产权局申请将专利申请人变更为甲公司</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B．请求管理专利工作的部门就专利申请权归属纠纷进行调解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C．请求管理专利工作的部门对乙依法给予行政处罚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D．向人民法院提起专利申请权归属纠纷民事诉讼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48、下列有关无效宣告程序的说法哪些是正确的？( 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A、专利复审委员会就无效宣告请求做出决定之后，他人又以同样的理由和证据提出无效宣告请求的，专利复审委员会不予受理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B、在无效宣告程序中，专利复审委员会指定的期限不得延长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C、无效宣告请求人在无效宣告审查决定作出之前可以撤回无效宣告请求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D、当事人未在指定期限内答复专利复审委员会发出的转送文件通知书或者无效宣告请求审查通知书的，不影响专利复审委员审理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49、下列有关发明人和设计人的哪些说法是正确的？( 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A、发明人和设计人既可以是自然人，也可以是法人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B、发明人或者设计人有权在专利文件中写明自己是发明人或者设计人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C、在完成发明创造的过程中，只负责管理和维护实验设备的人员不是发明人或者设计人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D、发明人和设计人就其完成的任何发明创造均有权申请专利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50、下列哪些说法是正确的？(</w:t>
      </w:r>
      <w:r>
        <w:rPr>
          <w:rFonts w:ascii="宋体" w:hAnsi="宋体" w:cs="幼圆"/>
          <w:color w:val="auto"/>
          <w:kern w:val="2"/>
          <w:szCs w:val="24"/>
        </w:rPr>
        <w:t>AD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A．以治疗为目的的刮痧方法不能被授予专利权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B．实用新型专利权的期限为10年，自授权公告之日起计算</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C．在国家出现非常情况时给予实施专利强制许可的，取得强制许可的单位可以不向专利权人支付使用费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D．人民法院对出质的专利权可以采取财产保全措施，质权人的优先受偿权不受保全措施的影响</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51．根据行政诉讼法及相关规定，人民法院受理公民、法人或者其他组织提起的下列哪些诉讼？(BCD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A．对行政机关制定、发布的具有普遍约束力的决定不服的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B．对行政机关作出的关于确认荒地使用权的决定不服的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C．对责令停产停业的行政处罚不服的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D．对限制人身自由的行政强制措施不服的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52．根据行政诉讼法及相关规定，下列关于管辖权的哪些说法是正确的？(ACD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A．两个以上人民法院都有管辖权的案件，原告可以选择其中一个人民法院提起诉讼</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B．人民法院发现受理的案件不属于本院管辖的，应当裁定驳回起诉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C．上级人民法院有权审理下级人民法院管辖的第一审行政案件</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D．人民法院对管辖权发生争议，由争议双方协商解决；协商不成的，报它们的共同上级人民法院指定管辖</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53．根据行政诉讼法及相关规定，下列哪些属于人民法院审理行政案件的依据？(ABC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A．法律</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B．行政法规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C．地方性法规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D．部门规章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54．根据行政诉讼法及相关规定，下列关于行政诉讼参加人的哪些说法是正确的？(BCD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A．当事人一方人数众多的共同诉讼，应当由法院指定代表人进行诉讼</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B．当事人一方或者双方为二人以上，因同一行政行为发生的行政案件为共同诉讼</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C．公民、法人或者其他组织同被诉行政行为有利害关系但没有提起诉讼的，可以作为第三人申请参加诉讼</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D．人民法院判决第三人承担义务或者减损第三人权益的，第三人有权依法提起上诉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55．根据行政诉讼法及相关规定，下列哪些与本案有关的证据，原告或者第三人不能自行收集的，可以申请人民法院调取？(ABCD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A．由国家机关保存而须由人民法院调取的证据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B．涉及国家秘密的证据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C．涉及商业秘密的证据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D．涉及个人隐私的证据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56．根据行政诉讼法及相关规定，下列关于行政诉讼第一审普通程序的哪些说法是正确的？(ABD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A．人民法院应当在立案之日起5日内，将起诉状副本发送被告</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B．被告应当在收到起诉状副本之日起15日内向人民法院提交作出行政行为的证据和所依据的规范性文件</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C．被告在法定期限内不提出答辩状的，人民法院应当裁定终止行政诉讼</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D．人民法院对公开审理和不公开审理的案件，一律公开宣告判决</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57．根据行政诉讼法及相关规定，下列有关人民法院第一审判决的哪些说法是正确的？(ABD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A．行政行为证据确凿，适用法律、法规正确，符合法定程序的，人民法院判决驳回原告的诉讼请求</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B．原告申请被告履行法定职责理由不成立的，人民法院判决驳回原告的诉讼请求</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C．行政行为违反法定程序，但认定事实清楚且适用法律、法规正确的，人民法院判决维持该行政行为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D．人民法院判决被告重新作出行政行为的，被告不得以同一的事实和理由作出与原行政行为基本相同的行政行为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58．根据行政复议法及相关规定，下列哪些选项属于行政复议机关履行行政复议职责应当遵循的原则？(ABC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A．公开原则</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B．及时原则</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C．合法原则</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D．口头审理原则</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59．根据行政复议法及相关规定，下列关于行政复议申请的哪些说法是正确的？ </w:t>
      </w:r>
      <w:r>
        <w:rPr>
          <w:rFonts w:ascii="宋体" w:hAnsi="宋体" w:eastAsia="宋体" w:cs="幼圆"/>
          <w:sz w:val="24"/>
        </w:rPr>
        <w:t>(</w:t>
      </w:r>
      <w:r>
        <w:rPr>
          <w:rFonts w:hint="eastAsia" w:ascii="宋体" w:hAnsi="宋体" w:eastAsia="宋体" w:cs="幼圆"/>
          <w:sz w:val="24"/>
        </w:rPr>
        <w:t>AC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A．申请人申请行政复议，可以书面申请，也可以口头申请</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B．申请人申请行政复议，只能书面申请，不能口头申请</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C．行政复议机关受理行政复议申请，不得向申请人收取任何费用</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D．行政复议机关受理行政复议申请，应当向申请人收取申请费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60．根据行政复议法及相关规定，下列关于行政复议受理机关的哪些说法是正确的？(ABD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A．对县级人民政府的具体行政行为不服的，向上一级地方人民政府申请行政复议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B．对县级以上地方各级人民政府工作部门的具体行政行为不服的，可以向该部门的上一级主管部门申请行政复议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C．对省级人民政府的具体行政行为不服的，向国务院申请行政复议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D．对国务院部门的具体行政行为不服的，向该国务院部门申请行政复议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61．根据行政复议法及相关规定，下列关于行政复议机关进行的调解的哪些说法是正确的？(ABD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 当事人之间的行政赔偿纠纷，行政复议机关可以按照自愿、合法的原则进行调解</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 当事人之间的行政补偿纠纷，行政复议机关可以按照自愿、合法的原则进行调解</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 当事人经调解达成协议的，行政复议机关可以不必制作行政复议调解书</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 调解未达成协议的，行政复议机关应当及时作出行政复议决定</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62．根据行政复议法及相关规定，行政复议机关可以作出下列哪些行政复议决定？ </w:t>
      </w:r>
      <w:r>
        <w:rPr>
          <w:rFonts w:ascii="宋体" w:hAnsi="宋体" w:eastAsia="宋体" w:cs="幼圆"/>
          <w:sz w:val="24"/>
        </w:rPr>
        <w:t>(</w:t>
      </w:r>
      <w:r>
        <w:rPr>
          <w:rFonts w:hint="eastAsia" w:ascii="宋体" w:hAnsi="宋体" w:eastAsia="宋体" w:cs="幼圆"/>
          <w:sz w:val="24"/>
        </w:rPr>
        <w:t>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A．变更具体行政行为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B．确认具体行政行为违法</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C．撤销具体行政行为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D．维持具体行政行为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63．根据行政复议法及相关规定，下列哪些情形下行政复议终止？(ABC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A．作为申请人的自然人死亡，没有近亲属的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B．作为申请人的法人终止，其权利义务的承受人放弃行政复议权利的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C．申请人要求撤回行政复议申请，行政复议机构准予撤回的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D．案件涉及法律适用问题，需要有权机关作出解释或者确认的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64．电影《武林传奇》由李某编剧，由导演胡某执导，影星王某和赵某担任主演，制片者为某电影制片厂。根据著作权法及相关规定，下列哪些说法是正确的？(ABD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A．编剧李某有权就其剧本单独行使著作权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B．导演胡某、编剧李某享有署名权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C．主演王某和赵某享有该电影的著作权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D．该电影制片厂享有该电影的著作权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65．张某和李某于2013年合作创作了一部话剧剧本，后张某于2014年3月5日去世，张某没有继承人也未设立遗嘱。李某于2015年5月19日去世。根据著作权法及相关规定，下列哪些说法是正确的？(ABD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A．张某去世前，该剧本的著作权由张某和李某共同享有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B．2014年3月6日至2015年5月18日，该剧本的表演权由李某享有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C．该剧本的著作权中的改编权保护期截止于2064年5月19日</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D．李某去世后，该剧本的改编权在著作权法规定的保护期内依照继承法的规定转移</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66．根据著作权法及相关规定，作者的下列哪些权利的保护期不受限制？(</w:t>
      </w:r>
      <w:r>
        <w:rPr>
          <w:rFonts w:ascii="宋体" w:hAnsi="宋体" w:eastAsia="宋体" w:cs="幼圆"/>
          <w:sz w:val="24"/>
        </w:rPr>
        <w:t>BCD)</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A．发行权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B．署名权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C．修改权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D．保护作品完整权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67．文学家张某收集了近现代著名作家的作品，并按照其独特的文学理论进行分类，将上述作品的片段汇集成册，编写了《名人名家写人》《名人名家写景》《名人名家写事》等三本书。某出版社未经张某的许可复制上述三本书，向社会公开发行。根据著作权法及相关规定，下列哪些说法是正确的？(</w:t>
      </w:r>
      <w:r>
        <w:rPr>
          <w:rFonts w:ascii="宋体" w:hAnsi="宋体" w:eastAsia="宋体" w:cs="幼圆"/>
          <w:sz w:val="24"/>
        </w:rPr>
        <w:t>AB)</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A．该出版社侵犯了张某的复制权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B．该出版社侵犯了张某的发行权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C．该出版社侵犯了张某的改编权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D．该出版社侵犯了张某的汇编权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68．甲电视台获得了某歌星演唱会的现场直播权，乙电视台未经许可将甲电视台播放的节目录制在音像载体上以备将来播放，并复制该音像载体。观众黄某未经许可将甲电视台的该节目复制一份供其儿子观看。根据著作权法及相关规定，下列哪些说法是正确的？(AB</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A．乙电视台侵犯了该歌星的作为表演者的权利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B．甲电视台有权禁止乙电视台的录制复制行为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C．黄某的行为侵犯了甲电视台的复制权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D．黄某的行为侵犯了该歌星的作为表演者的权利</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69．根据著作权法及相关规定，关于录音录像制作者的权利义务，下列哪些说法是正确的？(AC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A．录音录像制作者使用他人作品制作录音录像制品，应当取得著作权人许可，并支付报酬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B．录音录像制作者使用他人作品制作录音录像制品，可以不经著作权人许可，但应支付报酬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C．录音录像制作者使用改编、翻译已有作品而产生的作品，应当取得改编、翻译作品的著作权人和原作品著作权人许可，并支付报酬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D．录音录像制作者使用改编、翻译已有作品而产生的作品，可以不经原作品著作权人许可，但应支付报酬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70．根据著作权法及相关规定，下列哪些属于侵犯著作权应当承担的民事责任？(ABCD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A．停止侵害</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B．赔偿损失</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C．消除影响</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D．赔礼道歉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71、甲于2005年5月9日在我国政府主办的一个国际展览会上首次展出了其研制的新产品，2005年9月10日出版发行的《中国电子产品》上对该新产品的技术方案进行了详细的介绍。乙于2005年10月10日独立作出了与甲完全相同的新产品，并于2005年10月15日提出了专利申请。甲于2005年11月1日也提出了专利申请。下列说法中哪些是正确的？ </w:t>
      </w:r>
      <w:r>
        <w:rPr>
          <w:rFonts w:ascii="宋体" w:hAnsi="宋体" w:eastAsia="宋体" w:cs="幼圆"/>
          <w:sz w:val="24"/>
        </w:rPr>
        <w:t>(</w:t>
      </w:r>
      <w:r>
        <w:rPr>
          <w:rFonts w:hint="eastAsia" w:ascii="宋体" w:hAnsi="宋体" w:eastAsia="宋体" w:cs="幼圆"/>
          <w:sz w:val="24"/>
        </w:rPr>
        <w:t>AD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A、甲的发明在其申请日前已经被出版物公开，因此不能被授予专利权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B、甲的发明享有六个月的新颖性宽限期，因此并不丧失新颖性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C、乙的发明属于独立做出，因此可以被授予专利权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D、乙的发明丧失了新颖性，因此不能被授予专利权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72、王某于2008年8月12日向国家知识产权局提交了一件发明专利申请。在王某履行了相关手续的前提下，下列哪些情形不会使该申请丧失新颖性？(</w:t>
      </w:r>
      <w:r>
        <w:rPr>
          <w:rFonts w:ascii="宋体" w:hAnsi="宋体" w:cs="幼圆"/>
          <w:color w:val="auto"/>
          <w:kern w:val="2"/>
          <w:szCs w:val="24"/>
        </w:rPr>
        <w:t>BC</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A．王某于2008年1月7日在我国政府主办的国际展览会上首次展出了其发明创</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B．王某于2008年3月1日在全国性学术团体组织召开的学术会议上首次介绍了其发明创造</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C．王某的好友陈某未经王某同意于2008年5月10日在某刊物上发表了一篇介绍王某所作发明创造的文章</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D．刘某自行研究出了与王某相同的发明创造，并于2008年4月26日在我国政府承认的国际展览会上展出了该发明创造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73、针对赵某提出的一项发明专利申请，国家知识产权局仅以权利要求1相对于对比文件1与公知常识的结合不具备创造性为由做出了驳回决定，赵某对驳回决定不服向专利复审委员会提出复审请求。下列哪些说法是正确的？</w:t>
      </w:r>
      <w:r>
        <w:rPr>
          <w:rFonts w:hint="default" w:ascii="宋体" w:hAnsi="宋体" w:cs="幼圆"/>
          <w:color w:val="auto"/>
          <w:kern w:val="2"/>
          <w:szCs w:val="24"/>
        </w:rPr>
        <w:t>(</w:t>
      </w:r>
      <w:r>
        <w:rPr>
          <w:rFonts w:ascii="宋体" w:hAnsi="宋体" w:cs="幼圆"/>
          <w:color w:val="auto"/>
          <w:kern w:val="2"/>
          <w:szCs w:val="24"/>
        </w:rPr>
        <w:t>ACD)</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A．赵某在提出复审请求时，可以结合证据说明权利要求1相对于对比文件1与公知常识的结合具备创造性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B．赵某在提出复审请求时，可以对独立权利要求2进行修改，以克服权利要求2没有得到说明书支持的缺陷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C．专利复审委员会在合议审查中可以引入技术词典作为公知常识证据</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D．专利复审委员会认为权利要求1还存在不清楚的缺陷，拟以此为理由维持驳回决定的，应当发出复审通知书或者进行口头审理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74、甲提交了一项发明专利申请，其申请日为2006年3月11日。在提交专利申请时，甲依据专利法第二十四条及实施细则第三十一条的规定，在请求书中作了其发明创造不丧失新颖性的声明。甲在何时提交证明材料符合规定的期限？ </w:t>
      </w:r>
      <w:r>
        <w:rPr>
          <w:rFonts w:ascii="宋体" w:hAnsi="宋体" w:eastAsia="宋体" w:cs="幼圆"/>
          <w:sz w:val="24"/>
        </w:rPr>
        <w:t>(</w:t>
      </w:r>
      <w:r>
        <w:rPr>
          <w:rFonts w:hint="eastAsia" w:ascii="宋体" w:hAnsi="宋体" w:eastAsia="宋体" w:cs="幼圆"/>
          <w:sz w:val="24"/>
        </w:rPr>
        <w:t>AB</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A、在提交申请文件的同时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B、在2006年5月11日前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C、在2006年5月26日前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D、在提出实质审查请求后的三个月内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75、国家知识产权局收到一件由两个申请人共同提出的PCT国际申请。下列哪些情形将导致国家知识产权局收到该国际申请之日不能作为国际申请日？( </w:t>
      </w:r>
      <w:r>
        <w:rPr>
          <w:rFonts w:ascii="宋体" w:hAnsi="宋体" w:cs="幼圆"/>
          <w:color w:val="auto"/>
          <w:kern w:val="2"/>
          <w:szCs w:val="24"/>
        </w:rPr>
        <w:t>AD</w:t>
      </w:r>
      <w:r>
        <w:rPr>
          <w:rFonts w:hint="default" w:ascii="宋体" w:hAnsi="宋体" w:cs="幼圆"/>
          <w:color w:val="auto"/>
          <w:kern w:val="2"/>
          <w:szCs w:val="24"/>
        </w:rPr>
        <w:t xml:space="preserve">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A．申请是以日语提出的</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B．申请人之一不是专利合作条约缔约国的居民或者国民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C．请求书中关于优先权要求的声明填写不正确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D．未按规定方式写明申请人的姓名</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76、李某是某研究所的研究员。下列哪些纠纷可以请求管理专利工作的部门进行调解？ </w:t>
      </w:r>
      <w:r>
        <w:rPr>
          <w:rFonts w:hint="default" w:ascii="宋体" w:hAnsi="宋体" w:cs="幼圆"/>
          <w:color w:val="auto"/>
          <w:szCs w:val="24"/>
        </w:rPr>
        <w:t>(</w:t>
      </w:r>
      <w:r>
        <w:rPr>
          <w:rFonts w:ascii="宋体" w:hAnsi="宋体" w:cs="幼圆"/>
          <w:color w:val="auto"/>
          <w:kern w:val="2"/>
          <w:szCs w:val="24"/>
        </w:rPr>
        <w:t>ABD)</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A．李某对其做出的一项发明是否为职务发明与该研究所发生的纠纷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B．李某和该研究所的另一工作人员就发明人资格而产生的纠纷</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C．李某对其做出的一项职务发明是否申请专利与该研究所发生的纠纷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D．李某就其职务发明的奖酬与该研究所发生的纠纷</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77、钱某是某公司的职员。关于钱某所作的发明创造申请专利的权利，以下哪些说法是正确的？ （ABC）</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A、钱某在执行该公司的任务过程中完成的发明创造，申请专利的权利属于该公司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B、钱某主要利用该公司的设备所完成的发明创造，如果钱某与该公司没有签订相关合同，则申请专利的权利属于该公司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C、钱某利用该公司对外公开的技术资料所作的与该公司的任务无关的发明创造，申请专利的权利属于钱某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D、钱某在离开该公司一年内所作的与其在该公司承担本职工作相关的发明创造，申请专利的权利属于钱某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78、环保设备研发公司甲于2003年6月6日就污水处理设备及其专用部件分别提交了发明专利申请，该两项专利申请均于2008年5月被公告授予专利权。污水处理厂乙于2003年6月4日自行研发制造了相同设备及专用部件,并于2003年6月8日公开投入使用。丙公司于2008年6月从甲公司购得该污水处理设备5台，并自行制造该专用部件5件后一并出售给污水处理厂丁。下列哪些说法是正确的？(</w:t>
      </w:r>
      <w:r>
        <w:rPr>
          <w:rFonts w:ascii="宋体" w:hAnsi="宋体" w:cs="幼圆"/>
          <w:color w:val="auto"/>
          <w:kern w:val="2"/>
          <w:szCs w:val="24"/>
        </w:rPr>
        <w:t>BCD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A．乙使用相同设备及专用部件的行为将导致甲的专利权无效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B．乙的行为不侵犯甲的专利权</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C．丙未经甲许可制造专用部件的行为侵犯甲的专利权</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D．丁使用该专用部件的行为侵犯甲的专利权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79、以下关于专利文献种类标识代码中字母含义的说法哪些是正确的？(</w:t>
      </w:r>
      <w:r>
        <w:rPr>
          <w:rFonts w:ascii="宋体" w:hAnsi="宋体" w:cs="幼圆"/>
          <w:color w:val="auto"/>
          <w:kern w:val="2"/>
          <w:szCs w:val="24"/>
        </w:rPr>
        <w:t>BD</w:t>
      </w:r>
      <w:r>
        <w:rPr>
          <w:rFonts w:hint="default" w:ascii="宋体" w:hAnsi="宋体" w:cs="幼圆"/>
          <w:color w:val="auto"/>
          <w:kern w:val="2"/>
          <w:szCs w:val="24"/>
        </w:rPr>
        <w:t>)</w:t>
      </w:r>
      <w:r>
        <w:rPr>
          <w:rFonts w:ascii="宋体" w:hAnsi="宋体" w:cs="幼圆"/>
          <w:color w:val="auto"/>
          <w:kern w:val="2"/>
          <w:szCs w:val="24"/>
        </w:rPr>
        <w:t xml:space="preserve">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A．字母“B”表示发明专利申请公布</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B．字母“C”表示发明专利权部分无效宣告的公告</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C．字母“U”表示实用新型专利权部分无效宣告的公告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D．字母“S”表示外观设计专利授权公告或外观设计专利权部分无效宣告的公告</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80、章某是某代理公司的一名专利代理人，他的以下哪些行为不符合《专利代理条例》的有关规定？ </w:t>
      </w:r>
      <w:r>
        <w:rPr>
          <w:rFonts w:ascii="宋体" w:hAnsi="宋体" w:eastAsia="宋体" w:cs="幼圆"/>
          <w:sz w:val="24"/>
        </w:rPr>
        <w:t>(</w:t>
      </w:r>
      <w:r>
        <w:rPr>
          <w:rFonts w:hint="eastAsia" w:ascii="宋体" w:hAnsi="宋体" w:eastAsia="宋体" w:cs="幼圆"/>
          <w:sz w:val="24"/>
        </w:rPr>
        <w:t>ABC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A、章某私下接受好友徐某的委托，代理其申请专利，并收取了代理费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B、章某在从事专利代理业务期间，以自己的名义申请了一项外观设计专利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C、章某将其在从事专利代理业务中了解到的未公开的发明创造内容告诉了好友徐某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D、章某在该代理公司从事专利代理业务期间，报名参加国家知识产权局招聘公务员的考试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81、甲公司提出发明专利申请后将含有该发明的产品投放市场。乙公司看到该产品后于2004年12月8日开始持续制造和销售同样的产品。2006年1月13日，国家知识产权局对甲公司的专利申请予以公布。甲公司于2007年1月5日得知乙公司的行为。2008年6月5日甲公司的申请被公告授予专利权。下列哪些说法是正确的? </w:t>
      </w:r>
      <w:r>
        <w:rPr>
          <w:rFonts w:hint="default" w:ascii="宋体" w:hAnsi="宋体" w:cs="幼圆"/>
          <w:color w:val="auto"/>
          <w:szCs w:val="24"/>
        </w:rPr>
        <w:t>(</w:t>
      </w:r>
      <w:r>
        <w:rPr>
          <w:rFonts w:ascii="宋体" w:hAnsi="宋体" w:cs="幼圆"/>
          <w:color w:val="auto"/>
          <w:kern w:val="2"/>
          <w:szCs w:val="24"/>
        </w:rPr>
        <w:t>ABC</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Ａ．甲公司可以于2007年1月5日要求乙公司就其2006年1月13日至2007年1月5日使用甲公司发明的行为支付使用费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Ｂ．乙公司在2006年1月13日前制造和销售该产品的行为不属于侵犯专利权的行为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Ｃ．乙公司在2008年6月5日后制造和销售该产品的行为属于侵犯专利权的行为 Ｄ．甲公司对乙公司在2008年6月5日前制造和销售该产品的行为起诉的，应当在2009年1月5日前提出 </w:t>
      </w:r>
    </w:p>
    <w:p>
      <w:pPr>
        <w:pStyle w:val="10"/>
        <w:spacing w:line="360" w:lineRule="auto"/>
        <w:ind w:firstLine="480" w:firstLineChars="200"/>
        <w:rPr>
          <w:rStyle w:val="7"/>
          <w:rFonts w:hint="default"/>
          <w:i w:val="0"/>
          <w:iCs w:val="0"/>
        </w:rPr>
      </w:pPr>
      <w:r>
        <w:rPr>
          <w:rFonts w:ascii="宋体" w:hAnsi="宋体" w:cs="幼圆"/>
          <w:color w:val="auto"/>
          <w:szCs w:val="24"/>
        </w:rPr>
        <w:t>82、下列哪些人员不符合申请专利代理人资格的条件？(</w:t>
      </w:r>
      <w:r>
        <w:rPr>
          <w:rFonts w:ascii="宋体" w:hAnsi="宋体" w:cs="幼圆"/>
          <w:color w:val="auto"/>
          <w:kern w:val="2"/>
          <w:szCs w:val="24"/>
        </w:rPr>
        <w:t>ACD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A．张某，17岁，某重点大学无机化学专业在读本科生，已在某科研所实习过两年</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B．马某，32岁，工学硕士，因交通肇事被判处过拘役，此前在某专利代理机构实习过两年</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C．邱某，47岁，某大学机械加工专业毕业，精神病患者，患病前为某中学物理老师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D．陈某，62岁，高中学历，自己开办科技开发公司二十多年，拥有专利十多项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83、王某于2008年7月2日向国家知识产权局提交了一件发明专利申请。下列哪些申请不能作为该申请要求优先权的基础？(</w:t>
      </w:r>
      <w:r>
        <w:rPr>
          <w:rFonts w:ascii="宋体" w:hAnsi="宋体" w:cs="幼圆"/>
          <w:color w:val="auto"/>
          <w:kern w:val="2"/>
          <w:szCs w:val="24"/>
        </w:rPr>
        <w:t>BCD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A．申请日为2007年9月3日的一件实用新型专利申请，该申请于2008年3月18日被视为撤回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B．2007年7月15日提交的一件发明专利申请，该申请是一件申请日为2005年11月5日的发明专利申请的分案申请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C．申请日为2008年5月12日的一件实用新型专利申请，该申请享有于2007年8月6日提交的实用新型专利申请的优先权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D．申请日为2006年1月2日的PCT国际申请，该申请进入中国国家阶段的时间是2007年7月2日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84、针对某件发明专利，请求人在提出无效宣告请求时及在其后的一个月内提交了三份证据：X1、X2和X3，提出的无效宣告理由为Y1、Y2、Y3、Y4，请求人用证据X2和X3具体说明了无效宣告理由Y1，用证据X3具体说明了无效宣告理由Y3，并认为对于无效宣告理由Y4只需要考虑说明书和权利要求书即可不需要其他证据。除此之外请求人未进行任何其他具体说明。下列哪些说法是正确的？(</w:t>
      </w:r>
      <w:r>
        <w:rPr>
          <w:rFonts w:ascii="宋体" w:hAnsi="宋体" w:cs="幼圆"/>
          <w:color w:val="auto"/>
          <w:kern w:val="2"/>
          <w:szCs w:val="24"/>
        </w:rPr>
        <w:t>ABD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A．专利复审委员会对证据X1不予考虑</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B．专利复审委员会对无效宣告理由Y2不予考虑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C．专利复审委员会对无效宣告理由Y4不予考虑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D．在口审过程中，请求人主张其提出的证据X2可用于支持无效宣告理由Y4，对此专利复审委员会不予考虑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85、就判断新颖性而言，下列哪些说法是正确的？ </w:t>
      </w:r>
      <w:r>
        <w:rPr>
          <w:rFonts w:hint="default" w:ascii="宋体" w:hAnsi="宋体" w:cs="幼圆"/>
          <w:color w:val="auto"/>
          <w:szCs w:val="24"/>
        </w:rPr>
        <w:t>(</w:t>
      </w:r>
      <w:r>
        <w:rPr>
          <w:rFonts w:ascii="宋体" w:hAnsi="宋体" w:cs="幼圆"/>
          <w:color w:val="auto"/>
          <w:kern w:val="2"/>
          <w:szCs w:val="24"/>
        </w:rPr>
        <w:t>AB</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A．某项新技术在某大学举办的学术会议上首次发表，且会议期间对记载该技术的资料未采取任何保密措施，则该技术属于被公开的技术方案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B．在企业内部发行并要求保密的刊物上记载的技术方案属于尚未公开的技术方案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C．某人的学术专著出版后，未销售出一本，同时在情报所的收藏信息中发现该专著也从未被借阅过，因此该专著中记载的技术方案属于尚未公开的技术方案</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D．产品在某外国的商店橱窗中展示不构成对该产品所含发明创造的公开</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86、在进行外观设计相同或者相近似判断时，下列哪些说法是正确的？ </w:t>
      </w:r>
      <w:r>
        <w:rPr>
          <w:rFonts w:hint="default" w:ascii="宋体" w:hAnsi="宋体" w:cs="幼圆"/>
          <w:color w:val="auto"/>
          <w:szCs w:val="24"/>
        </w:rPr>
        <w:t>(</w:t>
      </w:r>
      <w:r>
        <w:rPr>
          <w:rFonts w:ascii="宋体" w:hAnsi="宋体" w:cs="幼圆"/>
          <w:color w:val="auto"/>
          <w:kern w:val="2"/>
          <w:szCs w:val="24"/>
        </w:rPr>
        <w:t>AD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A．一般应当用一项在先设计与被比设计进行单独对比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B．只需将两项外观设计的主要部分进行对比</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C．可以借助放大镜、显微镜、化学手段对外观设计进行观察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D．仅以产品的外观作为判断的对象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87、下列哪些说法是正确的？ </w:t>
      </w:r>
      <w:r>
        <w:rPr>
          <w:rFonts w:hint="default" w:ascii="宋体" w:hAnsi="宋体" w:cs="幼圆"/>
          <w:color w:val="auto"/>
          <w:szCs w:val="24"/>
        </w:rPr>
        <w:t>(</w:t>
      </w:r>
      <w:r>
        <w:rPr>
          <w:rFonts w:ascii="宋体" w:hAnsi="宋体" w:cs="幼圆"/>
          <w:color w:val="auto"/>
          <w:kern w:val="2"/>
          <w:szCs w:val="24"/>
        </w:rPr>
        <w:t>ABD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A．实用新型专利申请无附图的，国家知识产权局不予受理并通知申请人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B．对于存在不可能通过补正方式克服的明显实质性缺陷的实用新型专利申请，国</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家知识产权局将发出审查意见通知书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C．实用新型专利申请经过初步审查符合规定的，自申请日起满18个月即行公布</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D．申请人收到国家知识产权局发出的补正通知书后，未在指定期限内补正的，其申请将被视为撤回</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88、下列哪些证据属于专利权人或者利害关系人在起诉前向人民法院申请责令停止有关侵权行为时应当提交的证据？(</w:t>
      </w:r>
      <w:r>
        <w:rPr>
          <w:rFonts w:ascii="宋体" w:hAnsi="宋体" w:cs="幼圆"/>
          <w:color w:val="auto"/>
          <w:kern w:val="2"/>
          <w:szCs w:val="24"/>
        </w:rPr>
        <w:t>AC</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A．涉案专利证书、权利要求书、说明书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B．证明被申请人非法获利的证据</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C．被申请人正在实施或者即将实施侵犯其专利权的行为的证据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D．提出的申请涉及外观设计专利的，申请人应当提交国务院专利行政部门出具的检索报告</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89、下列哪些说法是正确的？(</w:t>
      </w:r>
      <w:r>
        <w:rPr>
          <w:rFonts w:ascii="宋体" w:hAnsi="宋体" w:cs="幼圆"/>
          <w:color w:val="auto"/>
          <w:kern w:val="2"/>
          <w:szCs w:val="24"/>
        </w:rPr>
        <w:t>CD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A．国家知识产权局在各地设立的专利代办处负责受理专利申请和申请日后提交的各种文件</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B．国防专利申请经实质审查没有发现驳回理由的，由国防专利机构作出授予专利权的决定</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C．省、自治区、直辖市人民政府管理专利工作的部门负责本行政区域内的专利管理工作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D．专利代理机构自批准之日起成立，依法开展专利代理业务，享有民事权利，承担民事责任</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90、在下列哪些情形下专利申请将被视为撤回？  </w:t>
      </w:r>
      <w:r>
        <w:rPr>
          <w:rFonts w:hint="default" w:ascii="宋体" w:hAnsi="宋体" w:cs="幼圆"/>
          <w:color w:val="auto"/>
          <w:szCs w:val="24"/>
        </w:rPr>
        <w:t>(</w:t>
      </w:r>
      <w:r>
        <w:rPr>
          <w:rFonts w:ascii="宋体" w:hAnsi="宋体" w:cs="幼圆"/>
          <w:color w:val="auto"/>
          <w:kern w:val="2"/>
          <w:szCs w:val="24"/>
        </w:rPr>
        <w:t>BC</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A．申请人的一件专利申请要求了一项本国优先权，但他在请求书中错写了在先申请的申请日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B．发明专利申请人对国家知识产权局发出的实质审查意见通知书无正当理由逾期没有答复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C．分案申请的申请人收到国家知识产权局发出的要求其提交原申请文件副本的补正通知书后，未在指定期限内补交</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D．申请人收到国家知识产权局发出的授予专利权通知书后，未在规定的期限内办理登记手续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91、某实用新型专利授权公告的权利要求书为：(BCD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 一种电机，特征为H。</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 如权利要求1所述的电机，特征还有I和J。</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 如权利要求1所述的电机，特征还有K和L。”</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在无效宣告程序中，允许专利权人以下列哪些方式修改权利要求书？</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A．在针对无效宣告请求书的答复期限内，将权利要求书修改为“1、一种电机，特征为H、I、J和L。”</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B．在针对请求人增加无效宣告理由的答复期限内，将权利要求书修改为“1、一种电机，特征为H、I、J、K和L。”</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C．在针对专利复审委员会引入的请求人未提及的无效宣告理由的答复期限内，将权利要求书修改为“1、一种电机，特征为H、I和J。”</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D．在口头审理辩论终结前，将权利要求书修改为“1、一种电机，特征为H、K和L。”</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92、甲公司的一件实用新型专利申请于2012年11月20日被授予专利权，该专利权于2014年4月8日终止。下列行为哪些构成假冒专利的行为？(BCD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A．甲公司在专利权终止后继续销售2014年2月生产并标注了该实用新型专利标识的产品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B．乙公司未经甲公司同意，在其生产的类似产品上标注甲公司的专利号</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C．甲公司在2012年10月3日出厂的产品说明书上标明该产品是专利产品，使公众误认为该产品是专利产品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D．甲公司为了申报高新技术企业，将实用新型专利证书变造成发明专利证书</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93、下列关于权利要求是否得到说明书的支持的说法哪些是正确的？(AD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A．在判断权利要求是否得到说明书的支持时，应当考虑说明书的全部内容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B．为支持权利要求，说明书必须包括至少两个具体实施例</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C．如果权利要求的技术方案在说明书中存在一致性的表述，则权利要求必然得到说明书的支持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D．纯功能性的权利要求得不到说明书的支持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94、下列关于专利权保护范围的说法哪些是正确的？(ABCD</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A．仅在发明专利说明书或者附图中描述而在权利要求中未记载的技术方案，权利人在侵犯专利权纠纷案件中将其纳入专利权保护范围的，人民法院不予支持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B．实用新型专利权的保护范围以其权利要求的内容为准，说明书及附图可以用于解释权利要求的内容</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C．外观设计专利权的保护范围以表示在图片或者照片中的该产品的外观设计为准，简要说明可以用于解释图片或者照片所表示的该产品的外观设计</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D．人民法院判定被诉侵权技术方案是否落入专利权的保护范围，应当审查权利人主张的权利要求所记载的全部技术特征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95、下列有关答复实用新型专利申请通知书的说法哪些是正确的？(AC</w:t>
      </w:r>
      <w:r>
        <w:rPr>
          <w:rFonts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A．申请人在收到补正通知书或者审查意见通知书后，应当在指定的期限内补正或者陈述意见</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B．申请人在对补正通知书进行答复时，申请文件的修改替换页和其他文件均应提交一式两份</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C．申请人在对专利申请文件进行修改时，其修改的内容不得超出申请日提交的说明书和权利要求书记载的范围</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D．申请人在对补正通知书进行答复时，申请人有两个以上的，补正书上必须有全体申请人的签章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96、请判断下列哪些权利要求存在撰写错误？(</w:t>
      </w:r>
      <w:r>
        <w:rPr>
          <w:rFonts w:ascii="宋体" w:hAnsi="宋体" w:cs="幼圆"/>
          <w:color w:val="auto"/>
          <w:kern w:val="2"/>
          <w:szCs w:val="24"/>
        </w:rPr>
        <w:t>ABD</w:t>
      </w:r>
      <w:r>
        <w:rPr>
          <w:rFonts w:hint="default" w:ascii="宋体" w:hAnsi="宋体" w:cs="幼圆"/>
          <w:color w:val="auto"/>
          <w:kern w:val="2"/>
          <w:szCs w:val="24"/>
        </w:rPr>
        <w:t>)</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 xml:space="preserve">A．根据权利要求2所述的脱除硫氧化物的技术，其中所述加热步骤中加热温度为20℃～25℃。 </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B．根据权利要求1所述的割草机，其中所述滑块2通过弹性部件7与所述驱动臂5连接。</w:t>
      </w:r>
    </w:p>
    <w:p>
      <w:pPr>
        <w:pStyle w:val="10"/>
        <w:spacing w:line="360" w:lineRule="auto"/>
        <w:ind w:firstLine="480" w:firstLineChars="200"/>
        <w:rPr>
          <w:rFonts w:hint="default" w:ascii="宋体" w:hAnsi="宋体" w:cs="幼圆"/>
          <w:color w:val="auto"/>
          <w:szCs w:val="24"/>
        </w:rPr>
      </w:pPr>
      <w:r>
        <w:rPr>
          <w:rFonts w:ascii="宋体" w:hAnsi="宋体" w:cs="幼圆"/>
          <w:color w:val="auto"/>
          <w:szCs w:val="24"/>
        </w:rPr>
        <w:t>C．根据权利要求1所述的润滑油组合物，其中所述组分X的含量为所述润滑油组合物总重量的75%～80%。</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D．根据权利要求2所述的方法，其中所述溶剂是有机溶剂、水或乙醇。</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97．根据民法通则及相关规定，对于代理人在代理权终止后的代理行为，下列哪些说法是正确的？(</w:t>
      </w:r>
      <w:r>
        <w:rPr>
          <w:rFonts w:hint="eastAsia" w:ascii="宋体" w:hAnsi="宋体" w:eastAsia="宋体" w:cs="幼圆"/>
          <w:kern w:val="2"/>
        </w:rPr>
        <w:t>ABC</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．经过被代理人追认的，被代理人承担民事责任</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．未经被代理人追认的，行为人承担民事责任</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．第三人知道代理权已终止还与行为人实施民事行为给他人造成损害的，由第三人和行为人负连带责任</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D ．经过被代理人追认的，由行为人和被代理人各承担百分之五十的责任</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98．甲公司向乙公司发出要约，欲购买其生产的路由器。要约发出后，甲公司因资金周转困难欲撤回要约。根据合同法及相关规定，下列哪些情形下，甲公司发出的要约被撤回？(</w:t>
      </w:r>
      <w:r>
        <w:rPr>
          <w:rFonts w:hint="eastAsia" w:ascii="宋体" w:hAnsi="宋体" w:eastAsia="宋体" w:cs="幼圆"/>
          <w:kern w:val="2"/>
        </w:rPr>
        <w:t>AB</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．撤回要约的通知在要约到达乙公司之前到达乙公司</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．撤回要约的通知与要约同时到达乙公司</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．撤回要约的通知在要约到达乙公司之后、乙公司发出承诺通知之前到达乙公司</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．撤回要约的通知在乙公司发出承诺通知的同时到达乙公司</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99．根据合同法及相关规定，下列关于合同变更或者撤销的哪些说法是正确的？(</w:t>
      </w:r>
      <w:r>
        <w:rPr>
          <w:rFonts w:hint="eastAsia" w:ascii="宋体" w:hAnsi="宋体" w:eastAsia="宋体" w:cs="幼圆"/>
          <w:kern w:val="2"/>
        </w:rPr>
        <w:t>AC</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．因重大误解订立的合同，当事人一方有权请求人民法院或者仲裁机构变更或者撤销</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．合同被依法撤销的，该合同自人民法院判决撤销之日起丧失法律约束力</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．具有撤销权的当事人自知道或者应当知道撤销事由之日起1年内没有行使撤销权的，撤销权消灭</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．当事人请求变更的，人民法院可以撤销</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100．某家具制造商与批发商签订的合同是该家具制造商为了重复使用而预先拟定的合同书，订立合同时并未与该批发商协商相关条款。该合同书中规定，如果因为家具质量原因给消费者造成损害的，家具制造商概不负责。且该责任条款并没有采取合理的方式提请批发商注意。根据合同法及相关规定，下列哪些说法是正确的？(</w:t>
      </w:r>
      <w:r>
        <w:rPr>
          <w:rFonts w:hint="eastAsia" w:ascii="宋体" w:hAnsi="宋体" w:eastAsia="宋体" w:cs="幼圆"/>
          <w:kern w:val="2"/>
        </w:rPr>
        <w:t>AB</w:t>
      </w:r>
      <w:r>
        <w:rPr>
          <w:rFonts w:ascii="宋体" w:hAnsi="宋体" w:eastAsia="宋体" w:cs="幼圆"/>
          <w:kern w:val="2"/>
        </w:rPr>
        <w:t>)</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A ．该责任条款是格式条款</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B ．该责任条款无效</w:t>
      </w:r>
    </w:p>
    <w:p>
      <w:pPr>
        <w:pStyle w:val="4"/>
        <w:widowControl/>
        <w:shd w:val="clear" w:color="auto" w:fill="FFFFFF"/>
        <w:spacing w:beforeAutospacing="0" w:afterAutospacing="0" w:line="360" w:lineRule="auto"/>
        <w:ind w:firstLine="480" w:firstLineChars="200"/>
        <w:rPr>
          <w:rFonts w:ascii="宋体" w:hAnsi="宋体" w:eastAsia="宋体" w:cs="幼圆"/>
        </w:rPr>
      </w:pPr>
      <w:r>
        <w:rPr>
          <w:rFonts w:hint="eastAsia" w:ascii="宋体" w:hAnsi="宋体" w:eastAsia="宋体" w:cs="幼圆"/>
          <w:shd w:val="clear" w:color="auto" w:fill="FFFFFF"/>
        </w:rPr>
        <w:t>C ．该责任条款有效</w:t>
      </w:r>
    </w:p>
    <w:p>
      <w:pPr>
        <w:pStyle w:val="4"/>
        <w:widowControl/>
        <w:shd w:val="clear" w:color="auto" w:fill="FFFFFF"/>
        <w:spacing w:beforeAutospacing="0" w:afterAutospacing="0" w:line="360" w:lineRule="auto"/>
        <w:ind w:firstLine="480" w:firstLineChars="200"/>
        <w:rPr>
          <w:rFonts w:ascii="宋体" w:hAnsi="宋体" w:eastAsia="宋体" w:cs="幼圆"/>
          <w:shd w:val="clear" w:color="auto" w:fill="FFFFFF"/>
        </w:rPr>
      </w:pPr>
      <w:r>
        <w:rPr>
          <w:rFonts w:hint="eastAsia" w:ascii="宋体" w:hAnsi="宋体" w:eastAsia="宋体" w:cs="幼圆"/>
          <w:shd w:val="clear" w:color="auto" w:fill="FFFFFF"/>
        </w:rPr>
        <w:t>D ．如果家具因为质量原因给消费者造成损害，该家具制造商不负责任</w:t>
      </w:r>
    </w:p>
    <w:p>
      <w:pPr>
        <w:spacing w:line="360" w:lineRule="auto"/>
        <w:ind w:firstLine="482" w:firstLineChars="200"/>
        <w:jc w:val="left"/>
        <w:rPr>
          <w:rFonts w:ascii="宋体" w:hAnsi="宋体" w:eastAsia="宋体" w:cs="幼圆"/>
          <w:b/>
          <w:bCs/>
          <w:sz w:val="24"/>
        </w:rPr>
      </w:pPr>
      <w:r>
        <w:rPr>
          <w:rFonts w:hint="eastAsia" w:ascii="宋体" w:hAnsi="宋体" w:eastAsia="宋体" w:cs="幼圆"/>
          <w:b/>
          <w:bCs/>
          <w:sz w:val="24"/>
        </w:rPr>
        <w:t>三、判断题</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 知识产权是指对智力劳动成果所享有的占有、 使用、 处分和收益的权利， 它属于有形财产权。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 发明成果获得专利， 在世界各国都受到法律保护。╳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3. 没有受专利保护的公开技术任何人都能够使用。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4. 在我国，专利只包括发明专利、实用新型专利和外观设计专利。√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5. 科学发现、 疾病的诊断和治疗方法、 智力活动的规则和方法等不授予专利权。√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6. 商标是企业的智力成果，不属于知识产权。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7. 著作权属于公民的， 公民死亡后， 可按继承法继承。√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8. 动植物新品种可授予专利。╳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9. “国际申请” 是指按照规定提出的发明或者实用新型或者外观专利申请。╳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10. PCT 是在巴黎公约下只对巴黎公约成员国开放的一个特殊协议。√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11. 专利权、 商标权、 版权、 商业秘密、 原产地名称归属于知识产权。√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12. 外观设计专利是指涉及产品的形状、 图案或其结合以及色彩与形</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状、 图案的结合、 富有美感， 并适于工业上应用的新设计。√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13. 失效专利包括期限届满或专利放弃、 不交年费而中途丧失。√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14.、根据我国《计算机软件保护条例》的规定，受保护的计算机软件既包括计算机程序，也包括该程序的有关文档。√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15. 技术成果在发表论文、 参加展览、 开鉴定会后， 可以申请专利。╳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16. 科研立项和申请专利之前进行专利检索，可以避免重复研究和专利侵权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17. 任何人发现有假冒专利可以向当地知识产权局举报。√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18. 作品一经创作完成，不发表，自动享有版权。√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19. 商业秘密是指不为公众所知悉， 能为权利人带来经济利益具有实用性的技术信息和经营信息。╳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20、专利权的保护期限自申请日起计算。 实用新型专利权的期限为 10 年。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21. 专利纠纷有侵权纠纷、 发明人纠纷、 申请权纠纷、 专利权属纠纷等纠纷√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22． 我国著作权法所称的作品，是指文学、 艺术和科学领域内具有独创性并能以某种有形形式复制的智力成果。√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23． 中国公民、 法人或者其他组织完成的作品， 在没有公开发表前，依照我国著作权法的规定不享有著作权。╳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24． 中华人民共和国国家版权局主管全国的著作权管理工作； 各省、自治区、 直辖市人民政府的版权行政管理部门主管本行政区域的著作权管理工作。√</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25． 改编已有作品而产生的新作品，其著作权由改编人享有， 改编人在行使改编作品著作权时不受原作品的著作权的约束。╳ </w:t>
      </w:r>
    </w:p>
    <w:p>
      <w:pPr>
        <w:spacing w:line="360" w:lineRule="auto"/>
        <w:ind w:firstLine="480" w:firstLineChars="200"/>
        <w:jc w:val="left"/>
        <w:rPr>
          <w:rFonts w:cs="幼圆"/>
          <w:sz w:val="24"/>
        </w:rPr>
      </w:pPr>
      <w:r>
        <w:rPr>
          <w:rFonts w:hint="eastAsia" w:cs="幼圆"/>
          <w:sz w:val="24"/>
        </w:rPr>
        <w:t>26.</w:t>
      </w:r>
      <w:r>
        <w:rPr>
          <w:rFonts w:hint="eastAsia" w:cs="幼圆"/>
          <w:sz w:val="24"/>
        </w:rPr>
        <w:tab/>
      </w:r>
      <w:r>
        <w:rPr>
          <w:rFonts w:hint="eastAsia" w:cs="幼圆"/>
          <w:sz w:val="24"/>
        </w:rPr>
        <w:t>专利申请权和专利权可以转让。√</w:t>
      </w:r>
    </w:p>
    <w:p>
      <w:pPr>
        <w:pStyle w:val="9"/>
        <w:spacing w:line="360" w:lineRule="auto"/>
        <w:ind w:left="420"/>
        <w:jc w:val="left"/>
        <w:rPr>
          <w:rFonts w:cs="幼圆"/>
          <w:sz w:val="24"/>
        </w:rPr>
      </w:pPr>
      <w:r>
        <w:rPr>
          <w:rFonts w:hint="eastAsia" w:cs="幼圆"/>
          <w:sz w:val="24"/>
          <w:lang w:val="en-US"/>
        </w:rPr>
        <w:t>27</w:t>
      </w:r>
      <w:r>
        <w:rPr>
          <w:rFonts w:hint="eastAsia" w:cs="幼圆"/>
          <w:sz w:val="24"/>
        </w:rPr>
        <w:t xml:space="preserve">.专利代理人可以同时在两个或两个以上专利代理机构从事专利代理业务。× </w:t>
      </w:r>
    </w:p>
    <w:p>
      <w:pPr>
        <w:spacing w:line="360" w:lineRule="auto"/>
        <w:ind w:firstLine="480" w:firstLineChars="200"/>
        <w:jc w:val="left"/>
        <w:rPr>
          <w:rFonts w:cs="幼圆"/>
          <w:sz w:val="24"/>
        </w:rPr>
      </w:pPr>
      <w:r>
        <w:rPr>
          <w:rFonts w:hint="eastAsia" w:cs="幼圆"/>
          <w:sz w:val="24"/>
        </w:rPr>
        <w:t>28.公众认为某项专利授权不当的，可以通过宣告无效程序主张纠正。√</w:t>
      </w:r>
    </w:p>
    <w:p>
      <w:pPr>
        <w:pStyle w:val="9"/>
        <w:spacing w:line="360" w:lineRule="auto"/>
        <w:ind w:left="420"/>
        <w:jc w:val="left"/>
        <w:rPr>
          <w:rFonts w:cs="幼圆"/>
          <w:sz w:val="24"/>
        </w:rPr>
      </w:pPr>
      <w:r>
        <w:rPr>
          <w:rFonts w:hint="eastAsia" w:cs="幼圆"/>
          <w:sz w:val="24"/>
          <w:lang w:val="en-US"/>
        </w:rPr>
        <w:t>29</w:t>
      </w:r>
      <w:r>
        <w:rPr>
          <w:rFonts w:hint="eastAsia" w:cs="幼圆"/>
          <w:sz w:val="24"/>
        </w:rPr>
        <w:t>.世界上第一部有关知识产权的国际公约是《保护工业产权巴黎公约》√</w:t>
      </w:r>
    </w:p>
    <w:p>
      <w:pPr>
        <w:pStyle w:val="9"/>
        <w:spacing w:line="360" w:lineRule="auto"/>
        <w:ind w:left="420"/>
        <w:jc w:val="left"/>
        <w:rPr>
          <w:rFonts w:cs="幼圆"/>
          <w:sz w:val="24"/>
        </w:rPr>
      </w:pPr>
      <w:r>
        <w:rPr>
          <w:rFonts w:hint="eastAsia" w:cs="幼圆"/>
          <w:sz w:val="24"/>
          <w:lang w:val="en-US"/>
        </w:rPr>
        <w:t>30</w:t>
      </w:r>
      <w:r>
        <w:rPr>
          <w:rFonts w:hint="eastAsia" w:cs="幼圆"/>
          <w:sz w:val="24"/>
        </w:rPr>
        <w:t>.某地方政府打算修建跨海大桥一座，投标者甲乙丙三家企业为了降低成本私下商量好统一标价，该行为是法律允许的。×</w:t>
      </w:r>
    </w:p>
    <w:p>
      <w:pPr>
        <w:pStyle w:val="9"/>
        <w:spacing w:line="360" w:lineRule="auto"/>
        <w:ind w:left="420"/>
        <w:jc w:val="left"/>
        <w:rPr>
          <w:rFonts w:cs="幼圆"/>
          <w:sz w:val="24"/>
        </w:rPr>
      </w:pPr>
      <w:r>
        <w:rPr>
          <w:rFonts w:hint="eastAsia" w:cs="幼圆"/>
          <w:sz w:val="24"/>
          <w:lang w:val="en-US"/>
        </w:rPr>
        <w:t>31</w:t>
      </w:r>
      <w:r>
        <w:rPr>
          <w:rFonts w:hint="eastAsia" w:cs="幼圆"/>
          <w:sz w:val="24"/>
        </w:rPr>
        <w:t>.导演是电影，电视，录像作品的作者，因此该作品的著作权归导演本人所有。×</w:t>
      </w:r>
    </w:p>
    <w:p>
      <w:pPr>
        <w:spacing w:line="360" w:lineRule="auto"/>
        <w:ind w:firstLine="480" w:firstLineChars="200"/>
        <w:jc w:val="left"/>
        <w:rPr>
          <w:rFonts w:cs="幼圆"/>
          <w:sz w:val="24"/>
        </w:rPr>
      </w:pPr>
      <w:r>
        <w:rPr>
          <w:rFonts w:hint="eastAsia" w:cs="幼圆"/>
          <w:sz w:val="24"/>
        </w:rPr>
        <w:t>32.法院判决书不适用著作权法的保护。√</w:t>
      </w:r>
    </w:p>
    <w:p>
      <w:pPr>
        <w:pStyle w:val="9"/>
        <w:spacing w:line="360" w:lineRule="auto"/>
        <w:ind w:left="0" w:firstLine="480" w:firstLineChars="200"/>
        <w:jc w:val="left"/>
        <w:rPr>
          <w:rFonts w:cs="幼圆"/>
          <w:sz w:val="24"/>
        </w:rPr>
      </w:pPr>
      <w:r>
        <w:rPr>
          <w:rFonts w:hint="eastAsia" w:cs="幼圆"/>
          <w:sz w:val="24"/>
          <w:lang w:val="en-US"/>
        </w:rPr>
        <w:t>33</w:t>
      </w:r>
      <w:r>
        <w:rPr>
          <w:rFonts w:hint="eastAsia" w:cs="幼圆"/>
          <w:sz w:val="24"/>
        </w:rPr>
        <w:t>.《保护文学艺术作品的伯尔尼公约》是第一个世界性的著作权国际公约。√</w:t>
      </w:r>
    </w:p>
    <w:p>
      <w:pPr>
        <w:spacing w:line="360" w:lineRule="auto"/>
        <w:ind w:firstLine="480" w:firstLineChars="200"/>
        <w:jc w:val="left"/>
        <w:rPr>
          <w:rFonts w:cs="幼圆"/>
          <w:sz w:val="24"/>
        </w:rPr>
      </w:pPr>
      <w:r>
        <w:rPr>
          <w:rFonts w:hint="eastAsia" w:cs="幼圆"/>
          <w:sz w:val="24"/>
        </w:rPr>
        <w:t>34.作品的作者就是该作品的著作权人。×</w:t>
      </w:r>
    </w:p>
    <w:p>
      <w:pPr>
        <w:spacing w:line="360" w:lineRule="auto"/>
        <w:ind w:firstLine="480" w:firstLineChars="200"/>
        <w:jc w:val="left"/>
        <w:rPr>
          <w:rFonts w:cs="幼圆"/>
          <w:sz w:val="24"/>
        </w:rPr>
      </w:pPr>
      <w:r>
        <w:rPr>
          <w:rFonts w:hint="eastAsia" w:cs="幼圆"/>
          <w:sz w:val="24"/>
        </w:rPr>
        <w:t>35.商标注册申请文件，必须是打字或印刷体。√</w:t>
      </w:r>
    </w:p>
    <w:p>
      <w:pPr>
        <w:spacing w:line="360" w:lineRule="auto"/>
        <w:ind w:firstLine="480" w:firstLineChars="200"/>
        <w:jc w:val="left"/>
        <w:rPr>
          <w:rFonts w:cs="幼圆"/>
          <w:sz w:val="24"/>
        </w:rPr>
      </w:pPr>
      <w:r>
        <w:rPr>
          <w:rFonts w:hint="eastAsia" w:cs="幼圆"/>
          <w:sz w:val="24"/>
        </w:rPr>
        <w:t>36.证明商标又被称为保证商标。√</w:t>
      </w:r>
    </w:p>
    <w:p>
      <w:pPr>
        <w:spacing w:line="360" w:lineRule="auto"/>
        <w:ind w:firstLine="480" w:firstLineChars="200"/>
        <w:jc w:val="left"/>
        <w:rPr>
          <w:rFonts w:cs="幼圆"/>
          <w:sz w:val="24"/>
        </w:rPr>
      </w:pPr>
      <w:r>
        <w:rPr>
          <w:rFonts w:hint="eastAsia" w:cs="幼圆"/>
          <w:sz w:val="24"/>
        </w:rPr>
        <w:t>37.一项发明只能有一个独立权利要求。√</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38.知识产权的种类法定</w:t>
      </w:r>
      <w:r>
        <w:rPr>
          <w:rFonts w:cs="Arial" w:asciiTheme="minorEastAsia" w:hAnsiTheme="minorEastAsia"/>
          <w:sz w:val="24"/>
          <w:shd w:val="clear" w:color="auto" w:fill="F9F9F9"/>
        </w:rPr>
        <w:t>主要包括</w:t>
      </w:r>
      <w:r>
        <w:fldChar w:fldCharType="begin"/>
      </w:r>
      <w:r>
        <w:instrText xml:space="preserve"> HYPERLINK "http://www.64365.com/baike/zlq/" \t "_blank" \o "专利权" </w:instrText>
      </w:r>
      <w:r>
        <w:fldChar w:fldCharType="separate"/>
      </w:r>
      <w:r>
        <w:rPr>
          <w:rStyle w:val="8"/>
          <w:rFonts w:cs="Arial" w:asciiTheme="minorEastAsia" w:hAnsiTheme="minorEastAsia"/>
          <w:color w:val="auto"/>
          <w:sz w:val="24"/>
        </w:rPr>
        <w:t>专利权</w:t>
      </w:r>
      <w:r>
        <w:rPr>
          <w:rStyle w:val="8"/>
          <w:rFonts w:cs="Arial" w:asciiTheme="minorEastAsia" w:hAnsiTheme="minorEastAsia"/>
          <w:color w:val="auto"/>
          <w:sz w:val="24"/>
        </w:rPr>
        <w:fldChar w:fldCharType="end"/>
      </w:r>
      <w:r>
        <w:rPr>
          <w:rFonts w:cs="Arial" w:asciiTheme="minorEastAsia" w:hAnsiTheme="minorEastAsia"/>
          <w:sz w:val="24"/>
          <w:shd w:val="clear" w:color="auto" w:fill="F9F9F9"/>
        </w:rPr>
        <w:t>、</w:t>
      </w:r>
      <w:r>
        <w:fldChar w:fldCharType="begin"/>
      </w:r>
      <w:r>
        <w:instrText xml:space="preserve"> HYPERLINK "http://www.64365.com/baike/sbq/" \t "_blank" \o "商标权" </w:instrText>
      </w:r>
      <w:r>
        <w:fldChar w:fldCharType="separate"/>
      </w:r>
      <w:r>
        <w:rPr>
          <w:rStyle w:val="8"/>
          <w:rFonts w:cs="Arial" w:asciiTheme="minorEastAsia" w:hAnsiTheme="minorEastAsia"/>
          <w:color w:val="auto"/>
          <w:sz w:val="24"/>
        </w:rPr>
        <w:t>商标权</w:t>
      </w:r>
      <w:r>
        <w:rPr>
          <w:rStyle w:val="8"/>
          <w:rFonts w:cs="Arial" w:asciiTheme="minorEastAsia" w:hAnsiTheme="minorEastAsia"/>
          <w:color w:val="auto"/>
          <w:sz w:val="24"/>
        </w:rPr>
        <w:fldChar w:fldCharType="end"/>
      </w:r>
      <w:r>
        <w:rPr>
          <w:rFonts w:cs="Arial" w:asciiTheme="minorEastAsia" w:hAnsiTheme="minorEastAsia"/>
          <w:sz w:val="24"/>
          <w:shd w:val="clear" w:color="auto" w:fill="F9F9F9"/>
        </w:rPr>
        <w:t>、版权（</w:t>
      </w:r>
      <w:r>
        <w:fldChar w:fldCharType="begin"/>
      </w:r>
      <w:r>
        <w:instrText xml:space="preserve"> HYPERLINK "http://www.64365.com/baike/zzqgn/" \t "_blank" \o "著作权" </w:instrText>
      </w:r>
      <w:r>
        <w:fldChar w:fldCharType="separate"/>
      </w:r>
      <w:r>
        <w:rPr>
          <w:rStyle w:val="8"/>
          <w:rFonts w:cs="Arial" w:asciiTheme="minorEastAsia" w:hAnsiTheme="minorEastAsia"/>
          <w:color w:val="auto"/>
          <w:sz w:val="24"/>
        </w:rPr>
        <w:t>著作权</w:t>
      </w:r>
      <w:r>
        <w:rPr>
          <w:rStyle w:val="8"/>
          <w:rFonts w:cs="Arial" w:asciiTheme="minorEastAsia" w:hAnsiTheme="minorEastAsia"/>
          <w:color w:val="auto"/>
          <w:sz w:val="24"/>
        </w:rPr>
        <w:fldChar w:fldCharType="end"/>
      </w:r>
      <w:r>
        <w:rPr>
          <w:rFonts w:cs="Arial" w:asciiTheme="minorEastAsia" w:hAnsiTheme="minorEastAsia"/>
          <w:sz w:val="24"/>
          <w:shd w:val="clear" w:color="auto" w:fill="F9F9F9"/>
        </w:rPr>
        <w:t>）、集成电路布图设计专有权、植物新品种、制止不正当竞争、厂商名称、原产地名称、货源标记、商业</w:t>
      </w:r>
      <w:r>
        <w:rPr>
          <w:rFonts w:hint="eastAsia" w:cs="幼圆" w:asciiTheme="minorEastAsia" w:hAnsiTheme="minorEastAsia"/>
          <w:sz w:val="24"/>
        </w:rPr>
        <w:t>等。</w:t>
      </w:r>
      <w:r>
        <w:rPr>
          <w:rFonts w:hint="eastAsia" w:ascii="宋体" w:hAnsi="宋体" w:eastAsia="宋体" w:cs="幼圆"/>
          <w:sz w:val="24"/>
        </w:rPr>
        <w:t>√</w:t>
      </w:r>
    </w:p>
    <w:p>
      <w:pPr>
        <w:spacing w:line="360" w:lineRule="auto"/>
        <w:ind w:firstLine="480" w:firstLineChars="200"/>
        <w:jc w:val="left"/>
        <w:rPr>
          <w:rFonts w:ascii="宋体" w:hAnsi="宋体" w:eastAsia="宋体" w:cs="幼圆"/>
          <w:sz w:val="24"/>
        </w:rPr>
      </w:pPr>
      <w:r>
        <w:rPr>
          <w:rFonts w:hint="eastAsia" w:cs="幼圆"/>
          <w:sz w:val="24"/>
        </w:rPr>
        <w:t>39.专利权不是一种财产权。×</w:t>
      </w:r>
    </w:p>
    <w:p>
      <w:pPr>
        <w:spacing w:line="360" w:lineRule="auto"/>
        <w:ind w:firstLine="480" w:firstLineChars="200"/>
        <w:jc w:val="left"/>
        <w:rPr>
          <w:rFonts w:cs="幼圆"/>
          <w:sz w:val="24"/>
        </w:rPr>
      </w:pPr>
      <w:r>
        <w:rPr>
          <w:rFonts w:hint="eastAsia" w:cs="幼圆"/>
          <w:sz w:val="24"/>
        </w:rPr>
        <w:t>40.只有发明专利才能由国务院批准推广应用。√</w:t>
      </w:r>
    </w:p>
    <w:p>
      <w:pPr>
        <w:spacing w:line="360" w:lineRule="auto"/>
        <w:ind w:firstLine="480" w:firstLineChars="200"/>
        <w:jc w:val="left"/>
        <w:rPr>
          <w:rFonts w:cs="幼圆"/>
          <w:sz w:val="24"/>
        </w:rPr>
      </w:pPr>
      <w:r>
        <w:rPr>
          <w:rFonts w:hint="eastAsia" w:cs="幼圆"/>
          <w:sz w:val="24"/>
        </w:rPr>
        <w:t>41.投递员工能够适用恢复原状的民事责任。×</w:t>
      </w:r>
    </w:p>
    <w:p>
      <w:pPr>
        <w:pStyle w:val="9"/>
        <w:spacing w:line="360" w:lineRule="auto"/>
        <w:ind w:left="420"/>
        <w:jc w:val="left"/>
        <w:rPr>
          <w:rFonts w:cs="幼圆"/>
          <w:sz w:val="24"/>
        </w:rPr>
      </w:pPr>
      <w:r>
        <w:rPr>
          <w:rFonts w:hint="eastAsia" w:cs="幼圆"/>
          <w:sz w:val="24"/>
          <w:lang w:val="en-US"/>
        </w:rPr>
        <w:t>42</w:t>
      </w:r>
      <w:r>
        <w:rPr>
          <w:rFonts w:hint="eastAsia" w:cs="幼圆"/>
          <w:sz w:val="24"/>
        </w:rPr>
        <w:t>.我国《商标法》已经将地理标记作为一项独立的知识产权予以保护。×</w:t>
      </w:r>
    </w:p>
    <w:p>
      <w:pPr>
        <w:spacing w:line="360" w:lineRule="auto"/>
        <w:ind w:firstLine="480" w:firstLineChars="200"/>
        <w:jc w:val="left"/>
        <w:rPr>
          <w:rFonts w:cs="幼圆"/>
          <w:sz w:val="24"/>
        </w:rPr>
      </w:pPr>
      <w:r>
        <w:rPr>
          <w:rFonts w:hint="eastAsia" w:cs="幼圆"/>
          <w:sz w:val="24"/>
        </w:rPr>
        <w:t>43.知识产权侵权损害赔偿责任规则原则为过错推定责任原则。×</w:t>
      </w:r>
    </w:p>
    <w:p>
      <w:pPr>
        <w:spacing w:line="360" w:lineRule="auto"/>
        <w:ind w:firstLine="480" w:firstLineChars="200"/>
        <w:jc w:val="left"/>
        <w:rPr>
          <w:rFonts w:ascii="宋体" w:hAnsi="宋体" w:eastAsia="宋体" w:cs="幼圆"/>
          <w:sz w:val="24"/>
        </w:rPr>
      </w:pPr>
      <w:r>
        <w:rPr>
          <w:rFonts w:hint="eastAsia" w:cs="幼圆"/>
          <w:sz w:val="24"/>
        </w:rPr>
        <w:t>44.我国著作权法在著作权取得问题上采取的是登记制度。</w:t>
      </w:r>
      <w:r>
        <w:rPr>
          <w:rFonts w:hint="eastAsia" w:ascii="宋体" w:hAnsi="宋体" w:eastAsia="宋体" w:cs="幼圆"/>
          <w:sz w:val="24"/>
        </w:rPr>
        <w:t>×</w:t>
      </w:r>
    </w:p>
    <w:p>
      <w:pPr>
        <w:spacing w:line="360" w:lineRule="auto"/>
        <w:ind w:firstLine="480" w:firstLineChars="200"/>
        <w:jc w:val="left"/>
        <w:rPr>
          <w:rFonts w:cs="幼圆"/>
          <w:sz w:val="24"/>
        </w:rPr>
      </w:pPr>
      <w:r>
        <w:rPr>
          <w:rFonts w:hint="eastAsia" w:cs="幼圆"/>
          <w:sz w:val="24"/>
        </w:rPr>
        <w:t>45.知识产权中署名权不能转让。√</w:t>
      </w:r>
    </w:p>
    <w:p>
      <w:pPr>
        <w:spacing w:line="360" w:lineRule="auto"/>
        <w:ind w:firstLine="480" w:firstLineChars="200"/>
        <w:jc w:val="left"/>
        <w:rPr>
          <w:rFonts w:cs="幼圆"/>
          <w:sz w:val="24"/>
        </w:rPr>
      </w:pPr>
      <w:r>
        <w:rPr>
          <w:rFonts w:hint="eastAsia" w:cs="幼圆"/>
          <w:sz w:val="24"/>
        </w:rPr>
        <w:t>46.知识产权可以在不同地域分别行使，权利人可以就相同权利授予多人同时行使。√</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47、委托开发完成的计算机软件，其著作权的归属可以由委托人与受托人签订书面合同约定，无书面合同或者合同未作明确约定的，其著作权由受托人享有。√</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48、著作权是民事权利的一种，所以侵犯著作权的行为仅仅属于民事侵权行为，无论侵权情节是否严重，侵权人要负的也只是民事法律责任，不必承担任何行政法律责任和刑事法律责任。 ╳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49、未经著作权人许可擅自复制、发行、表演、放映、广播、汇编、通过信息网络向公众传播其作品的侵权行为，同时又损害社会公共利益的，由著作权行政管理部门负责查处。√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50、我国的著作权法仅保护我国公民、法人和其他组织的作品，我国对外国自然人、法人和其他组织的作品的保护只适用我国已经加入的国际著作权公约和与他国签订的著作权双边协议。╳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51、在我国没有经常居住所或者营业所的外国人或者外国企业及其他外国组织，其在我国申请专利既可以自行办理申请，也可以委托专利代理机构办理申请手续。╳</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52、任何一项在申请日以前没有同样的发明或者实用新型在国内外公开使用过的专利申请就具备了我国专利法上的新颖性。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53、县级以上行政区划的地名或者公众知晓的外国地名，不得作为商标。但是，地名具有其他含义或者作为集体商标、证明商标组成部分的除外；已经注册的使用地名的商标也继续有效。√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54、根据《我国植物新品种保护条例》，委托育种或者合作育种，品种权的归属由当事人在合同中约定；合同没有约定的，品种权属于委托完成该品种的单位。╳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55、我国现行法规规定，集成电路布图设计专有权的保护期为10年，自布图设计登记申请之日或者在世界任何地方首次投入商业利用之日起计算，以较前日期为准。√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56、在我国海关边境保护措施中被没收的侵犯知识产权货物，即使可以用于社会公益事业的，海关仍应当予以彻底销毁。╳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57、某地海关在执行公务时为了判定该案是否侵犯知识产权时，合理使用了张某已发表的作品，海关不需经过张某的同意，也无需向张某支付报酬。√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58、九年义务教育教材编写时，收录了杨某在某报社发表的文章，基于公共利益的合理使用，无需取得杨某的同意也无需向其支付报酬。╳</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59、法学院学生胡某向中外法学杂志社投稿一篇，十五天后胡某并未收到该杂志社决定刊登的通知，则胡某可以将该作品投往别的杂志社。╳</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60、一新卷烟厂投产后，厂长认为先打出商标的知名度再申请注册商标， 这样可以节省一笔费用， 遂将“腊梅花” 商标没经过注册直接用在产品上并投入市场销售。╳</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61、某企业申请注册“孔子” 牌卫生巾，商标局驳回了该申请。 商标局的做法是合法的。√</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62、 某商场购进一批“枫叶牌” 西裤，该商场将原牌撕掉换上“鳄鱼” 牌标志进行销售， 这种行为合法的， 因为商品一经售出权利穷竭后不得干涉他人撕掉商标的处置行为。╳</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67、某甲是我国一家国有企业的员工，工作之余做出一项非职务发明，则某甲向法国的一家企业转让该专利， 仍然要经过国务院有关主管部门的批准。√</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68、根据我国《著作权法》 规定， 委托作品的著作权在委托人和受托人没有约定或约定不明确时，著作权归属于受托人。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69、 电视台播放他人已经发表的作品，可以不经著作权人的许可，也不需要支付报酬。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70、电影、电视、录像和摄影作品的发表权、使用权和获得报酬权的保护期为30年。 ╳</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1.</w:t>
      </w:r>
      <w:r>
        <w:rPr>
          <w:rFonts w:hint="eastAsia" w:cs="幼圆"/>
          <w:sz w:val="24"/>
        </w:rPr>
        <w:tab/>
      </w:r>
      <w:r>
        <w:rPr>
          <w:rFonts w:hint="eastAsia" w:cs="幼圆"/>
          <w:sz w:val="24"/>
        </w:rPr>
        <w:t>一项商业秘密权可以由不同的多个主体分别拥有，他们对同一技术信息和经营信息所取得的专利权的效力完全一样。√</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2.</w:t>
      </w:r>
      <w:r>
        <w:rPr>
          <w:rFonts w:hint="eastAsia" w:cs="幼圆"/>
          <w:sz w:val="24"/>
        </w:rPr>
        <w:tab/>
      </w:r>
      <w:r>
        <w:rPr>
          <w:rFonts w:hint="eastAsia" w:cs="幼圆"/>
          <w:sz w:val="24"/>
        </w:rPr>
        <w:t>在专利侵权判定中，当适用全面覆盖原则判定被控侵权物（产品或方法）构成侵犯专利权的情况下，应当适用等同原则进行侵权判定。√</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3.</w:t>
      </w:r>
      <w:r>
        <w:rPr>
          <w:rFonts w:hint="eastAsia" w:cs="幼圆"/>
          <w:sz w:val="24"/>
        </w:rPr>
        <w:tab/>
      </w:r>
      <w:r>
        <w:rPr>
          <w:rFonts w:hint="eastAsia" w:cs="幼圆"/>
          <w:sz w:val="24"/>
        </w:rPr>
        <w:t>对于那些游离于某一具体的产品外的设计，只能认为是一种纯美术作品，不可以受著作权法的保护，同时不能作为外观设计收到专利法的保护。×</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4.</w:t>
      </w:r>
      <w:r>
        <w:rPr>
          <w:rFonts w:hint="eastAsia" w:cs="幼圆"/>
          <w:sz w:val="24"/>
        </w:rPr>
        <w:tab/>
      </w:r>
      <w:r>
        <w:rPr>
          <w:rFonts w:hint="eastAsia" w:cs="幼圆"/>
          <w:sz w:val="24"/>
        </w:rPr>
        <w:t>在世界贸易组织规则中，TRIRS协定和GATS协定都是保护知识产权的规则。×</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5.</w:t>
      </w:r>
      <w:r>
        <w:rPr>
          <w:rFonts w:hint="eastAsia" w:cs="幼圆"/>
          <w:sz w:val="24"/>
        </w:rPr>
        <w:tab/>
      </w:r>
      <w:r>
        <w:rPr>
          <w:rFonts w:hint="eastAsia" w:cs="幼圆"/>
          <w:sz w:val="24"/>
        </w:rPr>
        <w:t>《与贸易有关的知识产权协定》将地理标记权规定为独立的知识产权。×</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6.</w:t>
      </w:r>
      <w:r>
        <w:rPr>
          <w:rFonts w:hint="eastAsia" w:cs="幼圆"/>
          <w:sz w:val="24"/>
        </w:rPr>
        <w:tab/>
      </w:r>
      <w:r>
        <w:rPr>
          <w:rFonts w:hint="eastAsia" w:cs="幼圆"/>
          <w:sz w:val="24"/>
        </w:rPr>
        <w:t>不同申请人先后分别久同样的发明创造申请专利的，专利权授予其申请日在先的申请人。√</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7.</w:t>
      </w:r>
      <w:r>
        <w:rPr>
          <w:rFonts w:hint="eastAsia" w:cs="幼圆"/>
          <w:sz w:val="24"/>
        </w:rPr>
        <w:tab/>
      </w:r>
      <w:r>
        <w:rPr>
          <w:rFonts w:hint="eastAsia" w:cs="幼圆"/>
          <w:sz w:val="24"/>
        </w:rPr>
        <w:t>创造性智力成果属于知识产权客体，而商业标记不属于知识产权客体。×</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8.</w:t>
      </w:r>
      <w:r>
        <w:rPr>
          <w:rFonts w:hint="eastAsia" w:cs="幼圆"/>
          <w:sz w:val="24"/>
        </w:rPr>
        <w:tab/>
      </w:r>
      <w:r>
        <w:rPr>
          <w:rFonts w:hint="eastAsia" w:cs="幼圆"/>
          <w:sz w:val="24"/>
        </w:rPr>
        <w:t>《建立世界知识产权组织公约》保护的知识产权包括了与厂商名称有关的权利。√</w:t>
      </w:r>
    </w:p>
    <w:p>
      <w:pPr>
        <w:pStyle w:val="9"/>
        <w:spacing w:line="360" w:lineRule="auto"/>
        <w:ind w:left="420" w:firstLine="480" w:firstLineChars="200"/>
        <w:jc w:val="left"/>
        <w:rPr>
          <w:rFonts w:cs="幼圆"/>
          <w:sz w:val="24"/>
        </w:rPr>
      </w:pPr>
      <w:r>
        <w:rPr>
          <w:rFonts w:hint="eastAsia" w:cs="幼圆"/>
          <w:sz w:val="24"/>
          <w:lang w:val="en-US"/>
        </w:rPr>
        <w:t>7</w:t>
      </w:r>
      <w:r>
        <w:rPr>
          <w:rFonts w:hint="eastAsia" w:cs="幼圆"/>
          <w:sz w:val="24"/>
        </w:rPr>
        <w:t>9.</w:t>
      </w:r>
      <w:r>
        <w:rPr>
          <w:rFonts w:hint="eastAsia" w:cs="幼圆"/>
          <w:sz w:val="24"/>
        </w:rPr>
        <w:tab/>
      </w:r>
      <w:r>
        <w:rPr>
          <w:rFonts w:hint="eastAsia" w:cs="幼圆"/>
          <w:sz w:val="24"/>
        </w:rPr>
        <w:t>申请人在申请专利时，可以要求多项优先权，优先权的期限从离申请日最近的优先权日起算。×</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0.</w:t>
      </w:r>
      <w:r>
        <w:rPr>
          <w:rFonts w:hint="eastAsia" w:cs="幼圆"/>
          <w:sz w:val="24"/>
        </w:rPr>
        <w:tab/>
      </w:r>
      <w:r>
        <w:rPr>
          <w:rFonts w:hint="eastAsia" w:cs="幼圆"/>
          <w:sz w:val="24"/>
        </w:rPr>
        <w:t>国家出现紧急情况，为了公共利益，经任何人提出申请，国务院专利行政部门可做出专利强制许可的决定。×</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1.</w:t>
      </w:r>
      <w:r>
        <w:rPr>
          <w:rFonts w:hint="eastAsia" w:cs="幼圆"/>
          <w:sz w:val="24"/>
        </w:rPr>
        <w:tab/>
      </w:r>
      <w:r>
        <w:rPr>
          <w:rFonts w:hint="eastAsia" w:cs="幼圆"/>
          <w:sz w:val="24"/>
        </w:rPr>
        <w:t>某电视台播放了刘某未发表的作品，可以不经刘某的同意，但应当支付报酬×</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2.</w:t>
      </w:r>
      <w:r>
        <w:rPr>
          <w:rFonts w:hint="eastAsia" w:cs="幼圆"/>
          <w:sz w:val="24"/>
        </w:rPr>
        <w:tab/>
      </w:r>
      <w:r>
        <w:rPr>
          <w:rFonts w:hint="eastAsia" w:cs="幼圆"/>
          <w:sz w:val="24"/>
        </w:rPr>
        <w:t>在我国注册域名，不得使用行业名称或者商品的通用名称。√</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3.</w:t>
      </w:r>
      <w:r>
        <w:rPr>
          <w:rFonts w:hint="eastAsia" w:cs="幼圆"/>
          <w:sz w:val="24"/>
        </w:rPr>
        <w:tab/>
      </w:r>
      <w:r>
        <w:rPr>
          <w:rFonts w:hint="eastAsia" w:cs="幼圆"/>
          <w:sz w:val="24"/>
        </w:rPr>
        <w:t>对软件著作权的保护不延及开发软件所用的思想。√</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4.</w:t>
      </w:r>
      <w:r>
        <w:rPr>
          <w:rFonts w:hint="eastAsia" w:cs="幼圆"/>
          <w:sz w:val="24"/>
        </w:rPr>
        <w:tab/>
      </w:r>
      <w:r>
        <w:rPr>
          <w:rFonts w:hint="eastAsia" w:cs="幼圆"/>
          <w:sz w:val="24"/>
        </w:rPr>
        <w:t>北京大学某后勤人员利用业余时间把所有北大教职工的电话号码整理成册，他本人享有对该通讯册的著作权。×</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5.</w:t>
      </w:r>
      <w:r>
        <w:rPr>
          <w:rFonts w:hint="eastAsia" w:cs="幼圆"/>
          <w:sz w:val="24"/>
        </w:rPr>
        <w:tab/>
      </w:r>
      <w:r>
        <w:rPr>
          <w:rFonts w:hint="eastAsia" w:cs="幼圆"/>
          <w:sz w:val="24"/>
        </w:rPr>
        <w:t>外国人完成的作品，在中国没有公开发表前，依照我国著作权法的规定不享有著作权。×</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6.</w:t>
      </w:r>
      <w:r>
        <w:rPr>
          <w:rFonts w:hint="eastAsia" w:cs="幼圆"/>
          <w:sz w:val="24"/>
        </w:rPr>
        <w:tab/>
      </w:r>
      <w:r>
        <w:rPr>
          <w:rFonts w:hint="eastAsia" w:cs="幼圆"/>
          <w:sz w:val="24"/>
        </w:rPr>
        <w:t>中药的二级保护品种保护期限为7年，保护期满后还可以延长7年。√</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7.</w:t>
      </w:r>
      <w:r>
        <w:rPr>
          <w:rFonts w:hint="eastAsia" w:cs="幼圆"/>
          <w:sz w:val="24"/>
        </w:rPr>
        <w:tab/>
      </w:r>
      <w:r>
        <w:rPr>
          <w:rFonts w:hint="eastAsia" w:cs="幼圆"/>
          <w:sz w:val="24"/>
        </w:rPr>
        <w:t>某企业在培训其员工的职业技能时，属于技术培训合同。×</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8.我国于1980年6月4日加入世界知识产权组织。×</w:t>
      </w:r>
    </w:p>
    <w:p>
      <w:pPr>
        <w:pStyle w:val="9"/>
        <w:spacing w:line="360" w:lineRule="auto"/>
        <w:ind w:left="420" w:firstLine="480" w:firstLineChars="200"/>
        <w:jc w:val="left"/>
        <w:rPr>
          <w:rFonts w:cs="幼圆"/>
          <w:sz w:val="24"/>
        </w:rPr>
      </w:pPr>
      <w:r>
        <w:rPr>
          <w:rFonts w:hint="eastAsia" w:cs="幼圆"/>
          <w:sz w:val="24"/>
          <w:lang w:val="en-US"/>
        </w:rPr>
        <w:t>8</w:t>
      </w:r>
      <w:r>
        <w:rPr>
          <w:rFonts w:hint="eastAsia" w:cs="幼圆"/>
          <w:sz w:val="24"/>
        </w:rPr>
        <w:t>9.当事人因耽误答复审查意见通知书的期限而造成权利丧失的，可以请求恢复权利。√</w:t>
      </w:r>
    </w:p>
    <w:p>
      <w:pPr>
        <w:pStyle w:val="9"/>
        <w:spacing w:line="360" w:lineRule="auto"/>
        <w:ind w:left="420" w:firstLine="480" w:firstLineChars="200"/>
        <w:jc w:val="left"/>
        <w:rPr>
          <w:rFonts w:cs="幼圆"/>
          <w:sz w:val="24"/>
        </w:rPr>
      </w:pPr>
      <w:r>
        <w:rPr>
          <w:rFonts w:hint="eastAsia" w:cs="幼圆"/>
          <w:sz w:val="24"/>
          <w:lang w:val="en-US"/>
        </w:rPr>
        <w:t>9</w:t>
      </w:r>
      <w:r>
        <w:rPr>
          <w:rFonts w:hint="eastAsia" w:cs="幼圆"/>
          <w:sz w:val="24"/>
        </w:rPr>
        <w:t>0.以注册商标专用权，著作权等知识产权中的财产权出质的，当事人应当订立书面合同，质权自有关主管部门出质登记时设立。</w:t>
      </w:r>
      <w:r>
        <w:rPr>
          <w:rFonts w:hint="eastAsia" w:cs="幼圆"/>
          <w:sz w:val="24"/>
          <w:lang w:val="en-US"/>
        </w:rPr>
        <w:t>√</w:t>
      </w:r>
      <w:r>
        <w:rPr>
          <w:rFonts w:hint="eastAsia" w:cs="幼圆"/>
          <w:sz w:val="24"/>
        </w:rPr>
        <w:tab/>
      </w:r>
    </w:p>
    <w:p>
      <w:pPr>
        <w:pStyle w:val="9"/>
        <w:spacing w:line="360" w:lineRule="auto"/>
        <w:ind w:left="420" w:firstLine="480" w:firstLineChars="200"/>
        <w:jc w:val="left"/>
        <w:rPr>
          <w:rFonts w:cs="幼圆"/>
          <w:sz w:val="24"/>
        </w:rPr>
      </w:pPr>
      <w:r>
        <w:rPr>
          <w:rFonts w:hint="eastAsia" w:cs="幼圆"/>
          <w:sz w:val="24"/>
          <w:lang w:val="en-US"/>
        </w:rPr>
        <w:t>9</w:t>
      </w:r>
      <w:r>
        <w:rPr>
          <w:rFonts w:hint="eastAsia" w:cs="幼圆"/>
          <w:sz w:val="24"/>
        </w:rPr>
        <w:t>1.专利代理人在从事专利代理业务期间和脱离专利代理业务工作后一年内，不得申请专利。√</w:t>
      </w:r>
    </w:p>
    <w:p>
      <w:pPr>
        <w:pStyle w:val="9"/>
        <w:spacing w:line="360" w:lineRule="auto"/>
        <w:ind w:left="420" w:firstLine="480" w:firstLineChars="200"/>
        <w:jc w:val="left"/>
        <w:rPr>
          <w:rFonts w:cs="幼圆"/>
          <w:sz w:val="24"/>
        </w:rPr>
      </w:pPr>
      <w:r>
        <w:rPr>
          <w:rFonts w:hint="eastAsia" w:cs="幼圆"/>
          <w:sz w:val="24"/>
          <w:lang w:val="en-US"/>
        </w:rPr>
        <w:t>9</w:t>
      </w:r>
      <w:r>
        <w:rPr>
          <w:rFonts w:hint="eastAsia" w:cs="幼圆"/>
          <w:sz w:val="24"/>
        </w:rPr>
        <w:t>2.对于专利代理人未履行职责造成委托人利益受到损害的情况，由其所在专利代理机构和该专利代理人共同承担民事责任。×</w:t>
      </w:r>
    </w:p>
    <w:p>
      <w:pPr>
        <w:pStyle w:val="9"/>
        <w:spacing w:line="360" w:lineRule="auto"/>
        <w:ind w:left="420" w:firstLine="480" w:firstLineChars="200"/>
        <w:jc w:val="left"/>
        <w:rPr>
          <w:rFonts w:cs="幼圆"/>
          <w:sz w:val="24"/>
        </w:rPr>
      </w:pPr>
      <w:r>
        <w:rPr>
          <w:rFonts w:hint="eastAsia" w:cs="幼圆"/>
          <w:sz w:val="24"/>
          <w:lang w:val="en-US"/>
        </w:rPr>
        <w:t>9</w:t>
      </w:r>
      <w:r>
        <w:rPr>
          <w:rFonts w:hint="eastAsia" w:cs="幼圆"/>
          <w:sz w:val="24"/>
        </w:rPr>
        <w:t>3.根据专利法的规定，专利权转让从转让合同在国家知识产权局公告之日起生效。×</w:t>
      </w:r>
    </w:p>
    <w:p>
      <w:pPr>
        <w:spacing w:line="360" w:lineRule="auto"/>
        <w:ind w:firstLine="720" w:firstLineChars="300"/>
        <w:jc w:val="left"/>
        <w:rPr>
          <w:rFonts w:ascii="宋体" w:hAnsi="宋体" w:eastAsia="宋体" w:cs="幼圆"/>
          <w:sz w:val="24"/>
        </w:rPr>
      </w:pPr>
      <w:r>
        <w:rPr>
          <w:rFonts w:hint="eastAsia" w:ascii="宋体" w:hAnsi="宋体" w:eastAsia="宋体" w:cs="幼圆"/>
          <w:sz w:val="24"/>
        </w:rPr>
        <w:t>94.工业产权的概念最早出现于《保护工业产权巴黎公约》中，该公约规定了各成员国在制定有关工业产权方面的政策时所要共同遵守的基本原则。 我国于1985 年正式成为该公约的成员国。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 xml:space="preserve">95. 专利申请人对复审委员会的复审决定不服的， 可自申请人收到通知之日起三个月内向人民法院起诉。√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96．甲公司将其设计开发的一项产品申请外观设计专利，并且获得授权，则在该专利权的有效保护期限内甲公司即获得了独占实施的专有权， 其可以在任何国家和地区行使该专利权。 ╳</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97.张三在日本申请专利一个月后，随即在中国也递交了申请，被专利主管部门确定他具有国际优先权，但随后发现张三在日本的申请被驳回了，那么张三的优先权也随之失效。╳</w:t>
      </w:r>
    </w:p>
    <w:p>
      <w:pPr>
        <w:spacing w:line="360" w:lineRule="auto"/>
        <w:ind w:firstLine="480" w:firstLineChars="200"/>
        <w:jc w:val="left"/>
        <w:rPr>
          <w:rFonts w:ascii="宋体" w:hAnsi="宋体" w:eastAsia="宋体" w:cs="幼圆"/>
          <w:sz w:val="24"/>
        </w:rPr>
      </w:pPr>
      <w:r>
        <w:rPr>
          <w:rFonts w:hint="eastAsia" w:ascii="宋体" w:hAnsi="宋体" w:eastAsia="宋体" w:cs="幼圆"/>
          <w:sz w:val="24"/>
        </w:rPr>
        <w:t>98.外观设计和实用新型都可以涉及产品的形状，因此从保护产品的功能角度而言，外观设计和实用新型具有相类似的属性，但是外观设计更侧重于保护产品所具有的美感，这是外观设计区别于其他知识产权的特性之一。 √</w:t>
      </w:r>
    </w:p>
    <w:p>
      <w:pPr>
        <w:spacing w:line="360" w:lineRule="auto"/>
        <w:ind w:firstLine="480" w:firstLineChars="200"/>
        <w:jc w:val="left"/>
        <w:rPr>
          <w:rFonts w:cs="幼圆"/>
          <w:sz w:val="24"/>
        </w:rPr>
      </w:pPr>
      <w:r>
        <w:rPr>
          <w:rFonts w:hint="eastAsia" w:cs="幼圆"/>
          <w:sz w:val="24"/>
        </w:rPr>
        <w:t>99.在2001年4月1日《奥林匹克标志保护条例》实施前，已经依法适用奥林匹克标志的，可以在原有范围内继续使用。×</w:t>
      </w:r>
    </w:p>
    <w:p>
      <w:pPr>
        <w:spacing w:line="360" w:lineRule="auto"/>
        <w:ind w:firstLine="480" w:firstLineChars="200"/>
        <w:jc w:val="left"/>
        <w:rPr>
          <w:rFonts w:cs="幼圆"/>
          <w:sz w:val="24"/>
        </w:rPr>
      </w:pPr>
      <w:r>
        <w:rPr>
          <w:rFonts w:hint="eastAsia" w:cs="幼圆"/>
          <w:sz w:val="24"/>
        </w:rPr>
        <w:t>100.商标有效期满可以续展，在期满前6个月内应当提出续展申请，未能在此期间提出申请的，商标局注销其注册商标。×</w:t>
      </w:r>
    </w:p>
    <w:p>
      <w:pPr>
        <w:spacing w:line="360" w:lineRule="auto"/>
        <w:ind w:firstLine="480" w:firstLineChars="200"/>
        <w:jc w:val="left"/>
        <w:rPr>
          <w:rFonts w:cs="幼圆"/>
          <w:sz w:val="24"/>
        </w:rPr>
      </w:pPr>
      <w:r>
        <w:rPr>
          <w:rFonts w:hint="eastAsia" w:cs="幼圆"/>
          <w:sz w:val="24"/>
        </w:rPr>
        <w:t>101.诉讼中的举证责任，按照民事诉讼的固定，谁主张，谁举证。但如果涉及到新产品的制造方法的发明专利，可能会发生倒置。√</w:t>
      </w:r>
    </w:p>
    <w:p>
      <w:pPr>
        <w:spacing w:line="360" w:lineRule="auto"/>
        <w:ind w:firstLine="480" w:firstLineChars="200"/>
        <w:jc w:val="left"/>
        <w:rPr>
          <w:rFonts w:cs="幼圆"/>
          <w:sz w:val="24"/>
        </w:rPr>
      </w:pPr>
      <w:r>
        <w:rPr>
          <w:rFonts w:hint="eastAsia" w:cs="幼圆"/>
          <w:sz w:val="24"/>
        </w:rPr>
        <w:t>102.根据《TRIPS协议》，录音制品制作者享有准许或禁止直接或间接复制其录音制品的权利。√</w:t>
      </w:r>
    </w:p>
    <w:p>
      <w:pPr>
        <w:spacing w:line="360" w:lineRule="auto"/>
        <w:ind w:firstLine="480" w:firstLineChars="200"/>
        <w:jc w:val="left"/>
        <w:rPr>
          <w:rFonts w:cs="幼圆"/>
          <w:sz w:val="24"/>
        </w:rPr>
      </w:pPr>
      <w:r>
        <w:rPr>
          <w:rFonts w:hint="eastAsia" w:cs="幼圆"/>
          <w:sz w:val="24"/>
        </w:rPr>
        <w:t>103.无过错责任原则，即客观归责原则，以行为人的主观过错之外的某种客观事实作为确定责任归属的依据，只要有持点损害事实存在，即要承担相应的责任。√</w:t>
      </w:r>
    </w:p>
    <w:p>
      <w:pPr>
        <w:spacing w:line="360" w:lineRule="auto"/>
        <w:ind w:firstLine="480" w:firstLineChars="200"/>
        <w:jc w:val="left"/>
        <w:rPr>
          <w:rFonts w:cs="幼圆"/>
          <w:sz w:val="24"/>
        </w:rPr>
      </w:pPr>
      <w:r>
        <w:rPr>
          <w:rFonts w:hint="eastAsia" w:cs="幼圆"/>
          <w:sz w:val="24"/>
        </w:rPr>
        <w:t>104.我国《专利法》规定了不视为侵犯专利权四种情形，权利用尽、先用权、临时过境和科研及实验目的的使用。其中先用权原则要求技术是在专利权申请日后合法取得并只能在原有范围内使用，科研目的使用免责则是科技发展所必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4E4E4B"/>
    <w:multiLevelType w:val="singleLevel"/>
    <w:tmpl w:val="9B4E4E4B"/>
    <w:lvl w:ilvl="0" w:tentative="0">
      <w:start w:val="1"/>
      <w:numFmt w:val="upperLetter"/>
      <w:suff w:val="nothing"/>
      <w:lvlText w:val="%1、"/>
      <w:lvlJc w:val="left"/>
    </w:lvl>
  </w:abstractNum>
  <w:abstractNum w:abstractNumId="1">
    <w:nsid w:val="DB811DCB"/>
    <w:multiLevelType w:val="singleLevel"/>
    <w:tmpl w:val="DB811DCB"/>
    <w:lvl w:ilvl="0" w:tentative="0">
      <w:start w:val="1"/>
      <w:numFmt w:val="upperLetter"/>
      <w:suff w:val="nothing"/>
      <w:lvlText w:val="%1、"/>
      <w:lvlJc w:val="left"/>
    </w:lvl>
  </w:abstractNum>
  <w:abstractNum w:abstractNumId="2">
    <w:nsid w:val="E12E8694"/>
    <w:multiLevelType w:val="singleLevel"/>
    <w:tmpl w:val="E12E8694"/>
    <w:lvl w:ilvl="0" w:tentative="0">
      <w:start w:val="1"/>
      <w:numFmt w:val="upperLetter"/>
      <w:suff w:val="nothing"/>
      <w:lvlText w:val="%1、"/>
      <w:lvlJc w:val="left"/>
    </w:lvl>
  </w:abstractNum>
  <w:abstractNum w:abstractNumId="3">
    <w:nsid w:val="3AC84C93"/>
    <w:multiLevelType w:val="singleLevel"/>
    <w:tmpl w:val="3AC84C93"/>
    <w:lvl w:ilvl="0" w:tentative="0">
      <w:start w:val="1"/>
      <w:numFmt w:val="upperLetter"/>
      <w:suff w:val="nothing"/>
      <w:lvlText w:val="%1、"/>
      <w:lvlJc w:val="left"/>
    </w:lvl>
  </w:abstractNum>
  <w:abstractNum w:abstractNumId="4">
    <w:nsid w:val="47FB09A8"/>
    <w:multiLevelType w:val="singleLevel"/>
    <w:tmpl w:val="47FB09A8"/>
    <w:lvl w:ilvl="0" w:tentative="0">
      <w:start w:val="1"/>
      <w:numFmt w:val="upperLetter"/>
      <w:suff w:val="nothing"/>
      <w:lvlText w:val="%1、"/>
      <w:lvlJc w:val="left"/>
    </w:lvl>
  </w:abstractNum>
  <w:abstractNum w:abstractNumId="5">
    <w:nsid w:val="4FAFFD1E"/>
    <w:multiLevelType w:val="singleLevel"/>
    <w:tmpl w:val="4FAFFD1E"/>
    <w:lvl w:ilvl="0" w:tentative="0">
      <w:start w:val="1"/>
      <w:numFmt w:val="upperLetter"/>
      <w:suff w:val="nothing"/>
      <w:lvlText w:val="%1、"/>
      <w:lvlJc w:val="left"/>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74C38"/>
    <w:rsid w:val="000C107F"/>
    <w:rsid w:val="001833F3"/>
    <w:rsid w:val="00184D80"/>
    <w:rsid w:val="001F0A41"/>
    <w:rsid w:val="00283977"/>
    <w:rsid w:val="00491E28"/>
    <w:rsid w:val="004E3BDD"/>
    <w:rsid w:val="007262DF"/>
    <w:rsid w:val="00907077"/>
    <w:rsid w:val="00B454D8"/>
    <w:rsid w:val="00C86F02"/>
    <w:rsid w:val="00CC1D23"/>
    <w:rsid w:val="00DC6C9A"/>
    <w:rsid w:val="00E1610B"/>
    <w:rsid w:val="00FD3A0C"/>
    <w:rsid w:val="0190776D"/>
    <w:rsid w:val="059B0FC0"/>
    <w:rsid w:val="06366868"/>
    <w:rsid w:val="0ACD5145"/>
    <w:rsid w:val="0C7E638D"/>
    <w:rsid w:val="0D722D15"/>
    <w:rsid w:val="0E103E88"/>
    <w:rsid w:val="0F1C473B"/>
    <w:rsid w:val="1214589E"/>
    <w:rsid w:val="12521F6B"/>
    <w:rsid w:val="152772AB"/>
    <w:rsid w:val="1C2157B9"/>
    <w:rsid w:val="22687EA2"/>
    <w:rsid w:val="23131CC5"/>
    <w:rsid w:val="23A121B1"/>
    <w:rsid w:val="24570F16"/>
    <w:rsid w:val="2755649A"/>
    <w:rsid w:val="2942048C"/>
    <w:rsid w:val="29696592"/>
    <w:rsid w:val="2C5247A2"/>
    <w:rsid w:val="2D057531"/>
    <w:rsid w:val="2DAB3E81"/>
    <w:rsid w:val="2E1F6BBC"/>
    <w:rsid w:val="2F502049"/>
    <w:rsid w:val="38AA3FCB"/>
    <w:rsid w:val="3AA21E65"/>
    <w:rsid w:val="3F472585"/>
    <w:rsid w:val="3FAE05D2"/>
    <w:rsid w:val="443D4420"/>
    <w:rsid w:val="46FD7537"/>
    <w:rsid w:val="476228D3"/>
    <w:rsid w:val="4E1C3CB8"/>
    <w:rsid w:val="50744569"/>
    <w:rsid w:val="591B65AB"/>
    <w:rsid w:val="5B72248F"/>
    <w:rsid w:val="5B772856"/>
    <w:rsid w:val="605B2DFA"/>
    <w:rsid w:val="609C3363"/>
    <w:rsid w:val="64AB35FD"/>
    <w:rsid w:val="6550599B"/>
    <w:rsid w:val="655433B8"/>
    <w:rsid w:val="67174C38"/>
    <w:rsid w:val="67F00067"/>
    <w:rsid w:val="68B54CF0"/>
    <w:rsid w:val="69D052CA"/>
    <w:rsid w:val="6C63028C"/>
    <w:rsid w:val="6E1B09D2"/>
    <w:rsid w:val="729C0ECF"/>
    <w:rsid w:val="72F725F8"/>
    <w:rsid w:val="73EA6EBD"/>
    <w:rsid w:val="79C00F42"/>
    <w:rsid w:val="79E5634D"/>
    <w:rsid w:val="7C460B5B"/>
    <w:rsid w:val="7FFA0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Cs w:val="21"/>
      <w:lang w:val="zh-CN" w:bidi="zh-CN"/>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Emphasis"/>
    <w:basedOn w:val="6"/>
    <w:qFormat/>
    <w:uiPriority w:val="0"/>
    <w:rPr>
      <w:i/>
      <w:iCs/>
    </w:rPr>
  </w:style>
  <w:style w:type="character" w:styleId="8">
    <w:name w:val="Hyperlink"/>
    <w:basedOn w:val="6"/>
    <w:unhideWhenUsed/>
    <w:uiPriority w:val="99"/>
    <w:rPr>
      <w:color w:val="0000FF"/>
      <w:u w:val="single"/>
    </w:rPr>
  </w:style>
  <w:style w:type="paragraph" w:styleId="9">
    <w:name w:val="List Paragraph"/>
    <w:basedOn w:val="1"/>
    <w:qFormat/>
    <w:uiPriority w:val="1"/>
    <w:pPr>
      <w:ind w:left="120"/>
    </w:pPr>
    <w:rPr>
      <w:rFonts w:ascii="宋体" w:hAnsi="宋体" w:eastAsia="宋体" w:cs="宋体"/>
      <w:lang w:val="zh-CN" w:bidi="zh-CN"/>
    </w:rPr>
  </w:style>
  <w:style w:type="paragraph" w:customStyle="1" w:styleId="10">
    <w:name w:val="Default"/>
    <w:unhideWhenUsed/>
    <w:qFormat/>
    <w:uiPriority w:val="99"/>
    <w:pPr>
      <w:widowControl w:val="0"/>
      <w:autoSpaceDE w:val="0"/>
      <w:autoSpaceDN w:val="0"/>
      <w:adjustRightInd w:val="0"/>
    </w:pPr>
    <w:rPr>
      <w:rFonts w:hint="eastAsia" w:ascii="Times New Roman"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A8ABF-78D4-45AE-B45A-2682AF1E1375}">
  <ds:schemaRefs/>
</ds:datastoreItem>
</file>

<file path=docProps/app.xml><?xml version="1.0" encoding="utf-8"?>
<Properties xmlns="http://schemas.openxmlformats.org/officeDocument/2006/extended-properties" xmlns:vt="http://schemas.openxmlformats.org/officeDocument/2006/docPropsVTypes">
  <Template>Normal</Template>
  <Pages>52</Pages>
  <Words>5075</Words>
  <Characters>28929</Characters>
  <Lines>241</Lines>
  <Paragraphs>67</Paragraphs>
  <TotalTime>145</TotalTime>
  <ScaleCrop>false</ScaleCrop>
  <LinksUpToDate>false</LinksUpToDate>
  <CharactersWithSpaces>33937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2020-12-10T03:34:00Z</dcterms:created>
  <dc:creator>φ(.㉨.;)写作业ing</dc:creator>
  <cp:lastModifiedBy>来自电离层的雷蜜</cp:lastModifiedBy>
  <dcterms:modified xsi:type="dcterms:W3CDTF">2020-12-16T10:49:28Z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